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5C" w:rsidRDefault="0022285C" w:rsidP="009D7327">
      <w:pPr>
        <w:jc w:val="center"/>
        <w:rPr>
          <w:rFonts w:ascii="Matura MT Script Capitals" w:hAnsi="Matura MT Script Capitals"/>
          <w:noProof/>
          <w:sz w:val="44"/>
          <w:szCs w:val="44"/>
        </w:rPr>
      </w:pPr>
    </w:p>
    <w:p w:rsidR="00933DE6" w:rsidRDefault="00933DE6" w:rsidP="009D7327">
      <w:pPr>
        <w:jc w:val="center"/>
        <w:rPr>
          <w:rFonts w:ascii="Matura MT Script Capitals" w:hAnsi="Matura MT Script Capitals"/>
          <w:noProof/>
          <w:sz w:val="44"/>
          <w:szCs w:val="44"/>
        </w:rPr>
      </w:pPr>
      <w:r>
        <w:rPr>
          <w:rFonts w:ascii="Matura MT Script Capitals" w:hAnsi="Matura MT Script Capitals"/>
          <w:noProof/>
          <w:sz w:val="44"/>
          <w:szCs w:val="44"/>
        </w:rPr>
        <w:drawing>
          <wp:inline distT="0" distB="0" distL="0" distR="0">
            <wp:extent cx="2062975" cy="1293541"/>
            <wp:effectExtent l="0" t="0" r="0" b="1905"/>
            <wp:docPr id="2" name="Picture 2" descr="C:\Users\Cindy\Desktop\LOGOS\2017\winchester-clark-county-chamber-of-commerce-logo-winchester-ky-249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LOGOS\2017\winchester-clark-county-chamber-of-commerce-logo-winchester-ky-249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26" cy="12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27" w:rsidRPr="00933DE6" w:rsidRDefault="009D7327" w:rsidP="009D7327">
      <w:pPr>
        <w:jc w:val="center"/>
        <w:rPr>
          <w:rFonts w:ascii="Arial Narrow" w:hAnsi="Arial Narrow"/>
          <w:b/>
          <w:sz w:val="36"/>
          <w:szCs w:val="36"/>
        </w:rPr>
      </w:pPr>
      <w:r w:rsidRPr="00933DE6">
        <w:rPr>
          <w:rFonts w:ascii="Arial Narrow" w:hAnsi="Arial Narrow"/>
          <w:b/>
          <w:sz w:val="36"/>
          <w:szCs w:val="36"/>
        </w:rPr>
        <w:t>Past winners in their respective categories:</w:t>
      </w:r>
    </w:p>
    <w:p w:rsidR="0022285C" w:rsidRPr="00933DE6" w:rsidRDefault="0022285C" w:rsidP="009D7327">
      <w:pPr>
        <w:spacing w:after="0" w:line="240" w:lineRule="auto"/>
        <w:rPr>
          <w:sz w:val="32"/>
          <w:szCs w:val="32"/>
        </w:rPr>
      </w:pPr>
    </w:p>
    <w:p w:rsidR="009D7327" w:rsidRPr="009D7327" w:rsidRDefault="009D7327" w:rsidP="009D7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 w:rsidRPr="009D7327">
        <w:rPr>
          <w:rFonts w:ascii="Arial Narrow" w:eastAsia="Times New Roman" w:hAnsi="Arial Narrow" w:cs="Times New Roman"/>
          <w:b/>
          <w:sz w:val="32"/>
          <w:szCs w:val="32"/>
          <w:u w:val="single"/>
        </w:rPr>
        <w:t>CITIZEN OF THE YEAR</w:t>
      </w:r>
    </w:p>
    <w:p w:rsidR="009D7327" w:rsidRPr="009D7327" w:rsidRDefault="009D7327" w:rsidP="009D73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Mary </w:t>
      </w:r>
      <w:proofErr w:type="spellStart"/>
      <w:r w:rsidRPr="00933DE6">
        <w:rPr>
          <w:rFonts w:ascii="Arial Narrow" w:eastAsia="Times New Roman" w:hAnsi="Arial Narrow" w:cs="Times New Roman"/>
          <w:b/>
          <w:sz w:val="32"/>
          <w:szCs w:val="32"/>
        </w:rPr>
        <w:t>McCammish</w:t>
      </w:r>
      <w:proofErr w:type="spellEnd"/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 Davis ’05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proofErr w:type="spellStart"/>
      <w:r w:rsidRPr="00933DE6">
        <w:rPr>
          <w:rFonts w:ascii="Arial Narrow" w:eastAsia="Times New Roman" w:hAnsi="Arial Narrow" w:cs="Times New Roman"/>
          <w:b/>
          <w:sz w:val="32"/>
          <w:szCs w:val="32"/>
        </w:rPr>
        <w:t>Fara</w:t>
      </w:r>
      <w:proofErr w:type="spellEnd"/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 Fox Tyree ‘06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  <w:t xml:space="preserve"> 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Elizabeth </w:t>
      </w:r>
      <w:proofErr w:type="spellStart"/>
      <w:r w:rsidRPr="00933DE6">
        <w:rPr>
          <w:rFonts w:ascii="Arial Narrow" w:eastAsia="Times New Roman" w:hAnsi="Arial Narrow" w:cs="Times New Roman"/>
          <w:b/>
          <w:sz w:val="32"/>
          <w:szCs w:val="32"/>
        </w:rPr>
        <w:t>Chalfant</w:t>
      </w:r>
      <w:proofErr w:type="spellEnd"/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 ‘07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Centerline ‘08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Lee Cruse ‘09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S. Dudley Taylor ‘10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Ed Mastrean ‘11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Ron Tierney ‘12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 xml:space="preserve">Cindy </w:t>
      </w:r>
      <w:proofErr w:type="spellStart"/>
      <w:r w:rsidRPr="00933DE6">
        <w:rPr>
          <w:rFonts w:ascii="Arial Narrow" w:eastAsia="Times New Roman" w:hAnsi="Arial Narrow" w:cs="Times New Roman"/>
          <w:b/>
          <w:sz w:val="32"/>
          <w:szCs w:val="32"/>
        </w:rPr>
        <w:t>Powe</w:t>
      </w:r>
      <w:proofErr w:type="spellEnd"/>
      <w:r w:rsidRPr="00933DE6">
        <w:rPr>
          <w:rFonts w:ascii="Arial Narrow" w:eastAsia="Times New Roman" w:hAnsi="Arial Narrow" w:cs="Times New Roman"/>
          <w:b/>
          <w:sz w:val="32"/>
          <w:szCs w:val="32"/>
        </w:rPr>
        <w:t>-Juett ‘13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Roy Turley ‘14</w:t>
      </w:r>
    </w:p>
    <w:p w:rsidR="009D7327" w:rsidRPr="00933DE6" w:rsidRDefault="00933DE6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Debbie Barnes ‘15</w:t>
      </w:r>
    </w:p>
    <w:p w:rsidR="00933DE6" w:rsidRDefault="00933DE6" w:rsidP="009D7327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933DE6" w:rsidRPr="009D7327" w:rsidRDefault="00933DE6" w:rsidP="009D7327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2285C" w:rsidRDefault="0022285C" w:rsidP="009D7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>COMMUNITY SERVICE AWARD</w:t>
      </w:r>
    </w:p>
    <w:p w:rsidR="009D7327" w:rsidRPr="009D7327" w:rsidRDefault="0022285C" w:rsidP="009D7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>(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</w:rPr>
        <w:t>FORMERLY VOLUNTEER OF THE YEAR)</w:t>
      </w:r>
    </w:p>
    <w:p w:rsidR="009D7327" w:rsidRPr="009D7327" w:rsidRDefault="009D7327" w:rsidP="009D732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Dr. Scott &amp; Stacy Baker ‘05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Sarah S. Glenn ‘06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  <w:t xml:space="preserve">            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Flora Shelby ‘07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Gina Lang ‘08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Randy Ballard ‘09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Terry Davidson ‘10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Tammy Moberly ‘11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Jenny Bailey ‘12</w:t>
      </w:r>
    </w:p>
    <w:p w:rsidR="009D7327" w:rsidRP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David Hoffman ‘13</w:t>
      </w:r>
    </w:p>
    <w:p w:rsidR="00933DE6" w:rsidRDefault="009D7327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Brett Cheuvront ‘14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933DE6" w:rsidRDefault="00933DE6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 xml:space="preserve">Ron </w:t>
      </w:r>
      <w:proofErr w:type="spellStart"/>
      <w:r>
        <w:rPr>
          <w:rFonts w:ascii="Arial Narrow" w:eastAsia="Times New Roman" w:hAnsi="Arial Narrow" w:cs="Times New Roman"/>
          <w:b/>
          <w:sz w:val="32"/>
          <w:szCs w:val="32"/>
        </w:rPr>
        <w:t>Kibbey</w:t>
      </w:r>
      <w:proofErr w:type="spellEnd"/>
      <w:r>
        <w:rPr>
          <w:rFonts w:ascii="Arial Narrow" w:eastAsia="Times New Roman" w:hAnsi="Arial Narrow" w:cs="Times New Roman"/>
          <w:b/>
          <w:sz w:val="32"/>
          <w:szCs w:val="32"/>
        </w:rPr>
        <w:t xml:space="preserve"> ‘15</w:t>
      </w:r>
    </w:p>
    <w:p w:rsidR="0022285C" w:rsidRDefault="0022285C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22285C" w:rsidRDefault="0022285C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933DE6" w:rsidRDefault="00933DE6" w:rsidP="009D732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2228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Pr="009D7327" w:rsidRDefault="0022285C" w:rsidP="002228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bookmarkStart w:id="0" w:name="_GoBack"/>
      <w:bookmarkEnd w:id="0"/>
      <w:r w:rsidRPr="009D7327">
        <w:rPr>
          <w:rFonts w:ascii="Arial Narrow" w:eastAsia="Times New Roman" w:hAnsi="Arial Narrow" w:cs="Times New Roman"/>
          <w:b/>
          <w:sz w:val="32"/>
          <w:szCs w:val="32"/>
          <w:u w:val="single"/>
        </w:rPr>
        <w:t>BUSINESS / INDUSTRY</w:t>
      </w: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 OF THE YEAR</w:t>
      </w:r>
    </w:p>
    <w:p w:rsidR="0022285C" w:rsidRPr="009D7327" w:rsidRDefault="0022285C" w:rsidP="0022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Central Bank ’05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  <w:t xml:space="preserve">  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Rose Mary C. Brooks Place ‘06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Buggies Unlimited ’07</w:t>
      </w:r>
      <w:r w:rsidRPr="00933DE6">
        <w:rPr>
          <w:rFonts w:ascii="Arial Narrow" w:eastAsia="Times New Roman" w:hAnsi="Arial Narrow" w:cs="Times New Roman"/>
          <w:b/>
          <w:sz w:val="32"/>
          <w:szCs w:val="32"/>
        </w:rPr>
        <w:tab/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Winchester Farms Dairy ‘08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Community Alternatives ‘09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Doyle’s Lawn &amp; Landscaping ‘10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Clark Regional Medical Center ‘11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Stuff Recycling ‘12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J &amp; T Distributing ‘13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Catalent ‘14</w:t>
      </w:r>
    </w:p>
    <w:p w:rsidR="0022285C" w:rsidRPr="00933DE6" w:rsidRDefault="0022285C" w:rsidP="0022285C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 w:rsidRPr="00933DE6">
        <w:rPr>
          <w:rFonts w:ascii="Arial Narrow" w:eastAsia="Times New Roman" w:hAnsi="Arial Narrow" w:cs="Times New Roman"/>
          <w:b/>
          <w:sz w:val="32"/>
          <w:szCs w:val="32"/>
        </w:rPr>
        <w:t>Infiltrator Systems, Inc ‘15</w:t>
      </w: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22285C" w:rsidRDefault="0022285C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9D7327" w:rsidRDefault="00053624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>COMMUNITY PARTNER</w:t>
      </w:r>
      <w:r w:rsidR="0022285C">
        <w:rPr>
          <w:rFonts w:ascii="Arial Narrow" w:eastAsia="Times New Roman" w:hAnsi="Arial Narrow" w:cs="Times New Roman"/>
          <w:b/>
          <w:sz w:val="32"/>
          <w:szCs w:val="32"/>
          <w:u w:val="single"/>
        </w:rPr>
        <w:t xml:space="preserve"> OF THE YEAR</w:t>
      </w:r>
    </w:p>
    <w:p w:rsidR="00053624" w:rsidRDefault="00053624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053624" w:rsidRDefault="00053624" w:rsidP="00053624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Craig’s Auto Repair ‘15</w:t>
      </w:r>
    </w:p>
    <w:p w:rsidR="00053624" w:rsidRDefault="00053624" w:rsidP="00053624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053624" w:rsidRDefault="00053624" w:rsidP="00053624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053624" w:rsidRDefault="00053624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>NON-PROFIT OF THE YEAR</w:t>
      </w:r>
    </w:p>
    <w:p w:rsidR="00053624" w:rsidRDefault="00053624" w:rsidP="000536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</w:p>
    <w:p w:rsidR="00053624" w:rsidRPr="00053624" w:rsidRDefault="00053624" w:rsidP="00053624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Clark County Community Service ‘15</w:t>
      </w:r>
    </w:p>
    <w:p w:rsidR="009D7327" w:rsidRPr="00933DE6" w:rsidRDefault="009D7327" w:rsidP="009D7327">
      <w:pPr>
        <w:jc w:val="center"/>
        <w:rPr>
          <w:sz w:val="32"/>
          <w:szCs w:val="32"/>
        </w:rPr>
      </w:pPr>
    </w:p>
    <w:p w:rsidR="009D7327" w:rsidRDefault="009D7327" w:rsidP="009D7327">
      <w:pPr>
        <w:jc w:val="center"/>
      </w:pPr>
    </w:p>
    <w:sectPr w:rsidR="009D7327" w:rsidSect="009D732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7"/>
    <w:rsid w:val="00053624"/>
    <w:rsid w:val="00055160"/>
    <w:rsid w:val="0022285C"/>
    <w:rsid w:val="00933DE6"/>
    <w:rsid w:val="009D7327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Chamber of Commerce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2017-03-20T13:57:00Z</cp:lastPrinted>
  <dcterms:created xsi:type="dcterms:W3CDTF">2017-03-20T13:58:00Z</dcterms:created>
  <dcterms:modified xsi:type="dcterms:W3CDTF">2017-03-20T13:58:00Z</dcterms:modified>
</cp:coreProperties>
</file>