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083F9" w14:textId="66F36673" w:rsidR="00BF46AD" w:rsidRDefault="007D3BF0">
      <w:r>
        <w:rPr>
          <w:noProof/>
        </w:rPr>
        <mc:AlternateContent>
          <mc:Choice Requires="wps">
            <w:drawing>
              <wp:anchor distT="45720" distB="45720" distL="114300" distR="114300" simplePos="0" relativeHeight="251664384" behindDoc="0" locked="0" layoutInCell="1" allowOverlap="1" wp14:anchorId="49B334FD" wp14:editId="22AE2737">
                <wp:simplePos x="0" y="0"/>
                <wp:positionH relativeFrom="column">
                  <wp:posOffset>3590925</wp:posOffset>
                </wp:positionH>
                <wp:positionV relativeFrom="paragraph">
                  <wp:posOffset>1543050</wp:posOffset>
                </wp:positionV>
                <wp:extent cx="2932430" cy="7134225"/>
                <wp:effectExtent l="0" t="0" r="1270" b="9525"/>
                <wp:wrapNone/>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7134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F57FF" w14:textId="77777777" w:rsidR="004D2679" w:rsidRDefault="004D2679" w:rsidP="004D2679">
                            <w:pPr>
                              <w:rPr>
                                <w:rFonts w:ascii="Segoe Pro" w:eastAsia="Segoe UI" w:hAnsi="Segoe Pro" w:cs="Segoe UI"/>
                                <w:color w:val="000000" w:themeColor="text1"/>
                                <w:sz w:val="24"/>
                                <w:szCs w:val="24"/>
                              </w:rPr>
                            </w:pPr>
                            <w:r w:rsidRPr="001F6638">
                              <w:rPr>
                                <w:rFonts w:ascii="Segoe Pro" w:eastAsia="Segoe UI" w:hAnsi="Segoe Pro" w:cs="Segoe UI"/>
                                <w:color w:val="000000" w:themeColor="text1"/>
                                <w:sz w:val="24"/>
                                <w:szCs w:val="24"/>
                              </w:rPr>
                              <w:t>Here is a snapshot of the benefits you receive through the Microsoft IT Academy program:</w:t>
                            </w:r>
                          </w:p>
                          <w:p w14:paraId="13C299B0" w14:textId="77777777" w:rsidR="001F6638" w:rsidRPr="001F6638" w:rsidRDefault="001F6638" w:rsidP="004D2679">
                            <w:pPr>
                              <w:rPr>
                                <w:rFonts w:ascii="Segoe Pro" w:eastAsia="Segoe UI" w:hAnsi="Segoe Pro" w:cs="Segoe UI"/>
                                <w:color w:val="000000" w:themeColor="text1"/>
                                <w:sz w:val="24"/>
                                <w:szCs w:val="24"/>
                              </w:rPr>
                            </w:pPr>
                          </w:p>
                          <w:p w14:paraId="521D4998" w14:textId="196DA6D9" w:rsidR="0012219E" w:rsidRPr="008C3405" w:rsidRDefault="0012219E" w:rsidP="0012219E">
                            <w:pPr>
                              <w:pStyle w:val="NoSpacing"/>
                              <w:rPr>
                                <w:rStyle w:val="Heading2Char"/>
                                <w:rFonts w:ascii="Segoe UI Semibold" w:hAnsi="Segoe UI Semibold" w:cs="Segoe UI Semibold"/>
                                <w:color w:val="68217A"/>
                                <w:sz w:val="22"/>
                                <w:szCs w:val="22"/>
                              </w:rPr>
                            </w:pPr>
                            <w:r w:rsidRPr="008C3405">
                              <w:rPr>
                                <w:rStyle w:val="Heading2Char"/>
                                <w:rFonts w:ascii="Segoe UI Semibold" w:hAnsi="Segoe UI Semibold" w:cs="Segoe UI Semibold"/>
                                <w:color w:val="68217A"/>
                                <w:sz w:val="22"/>
                                <w:szCs w:val="22"/>
                              </w:rPr>
                              <w:t>Curriculum</w:t>
                            </w:r>
                            <w:r w:rsidR="00ED5448">
                              <w:rPr>
                                <w:rStyle w:val="Heading2Char"/>
                                <w:rFonts w:ascii="Segoe UI Semibold" w:hAnsi="Segoe UI Semibold" w:cs="Segoe UI Semibold"/>
                                <w:color w:val="68217A"/>
                                <w:sz w:val="22"/>
                                <w:szCs w:val="22"/>
                              </w:rPr>
                              <w:t xml:space="preserve"> (</w:t>
                            </w:r>
                            <w:r w:rsidR="00ED5448" w:rsidRPr="00B635BF">
                              <w:rPr>
                                <w:rStyle w:val="Heading2Char"/>
                                <w:rFonts w:ascii="Segoe UI Semibold" w:hAnsi="Segoe UI Semibold" w:cs="Segoe UI Semibold"/>
                                <w:i/>
                                <w:color w:val="68217A"/>
                                <w:sz w:val="22"/>
                                <w:szCs w:val="22"/>
                              </w:rPr>
                              <w:t>Productivity, Computer Science, and IT Infrastructure</w:t>
                            </w:r>
                            <w:r w:rsidR="00ED5448">
                              <w:rPr>
                                <w:rStyle w:val="Heading2Char"/>
                                <w:rFonts w:ascii="Segoe UI Semibold" w:hAnsi="Segoe UI Semibold" w:cs="Segoe UI Semibold"/>
                                <w:color w:val="68217A"/>
                                <w:sz w:val="22"/>
                                <w:szCs w:val="22"/>
                              </w:rPr>
                              <w:t>)</w:t>
                            </w:r>
                          </w:p>
                          <w:p w14:paraId="6B823D5D" w14:textId="77777777" w:rsidR="00D93115" w:rsidRPr="004D2679" w:rsidRDefault="00D93115" w:rsidP="00D93115">
                            <w:pPr>
                              <w:pStyle w:val="NoSpacing"/>
                              <w:numPr>
                                <w:ilvl w:val="0"/>
                                <w:numId w:val="7"/>
                              </w:numPr>
                              <w:rPr>
                                <w:sz w:val="21"/>
                                <w:szCs w:val="21"/>
                              </w:rPr>
                            </w:pPr>
                            <w:r w:rsidRPr="004D2679">
                              <w:rPr>
                                <w:sz w:val="21"/>
                                <w:szCs w:val="21"/>
                              </w:rPr>
                              <w:t>Microsoft Official Academic Courseware (MOAC)</w:t>
                            </w:r>
                          </w:p>
                          <w:p w14:paraId="7E7910D1" w14:textId="7FF948E0" w:rsidR="00D93115" w:rsidRPr="004D2679" w:rsidRDefault="00D93115" w:rsidP="00D93115">
                            <w:pPr>
                              <w:pStyle w:val="NoSpacing"/>
                              <w:numPr>
                                <w:ilvl w:val="0"/>
                                <w:numId w:val="7"/>
                              </w:numPr>
                              <w:rPr>
                                <w:sz w:val="21"/>
                                <w:szCs w:val="21"/>
                              </w:rPr>
                            </w:pPr>
                            <w:r w:rsidRPr="004D2679">
                              <w:rPr>
                                <w:sz w:val="21"/>
                                <w:szCs w:val="21"/>
                              </w:rPr>
                              <w:t>Online Learning</w:t>
                            </w:r>
                          </w:p>
                          <w:p w14:paraId="058721D5" w14:textId="77777777" w:rsidR="00D93115" w:rsidRPr="004D2679" w:rsidRDefault="00D93115" w:rsidP="00D93115">
                            <w:pPr>
                              <w:pStyle w:val="NoSpacing"/>
                              <w:numPr>
                                <w:ilvl w:val="0"/>
                                <w:numId w:val="7"/>
                              </w:numPr>
                              <w:rPr>
                                <w:sz w:val="21"/>
                                <w:szCs w:val="21"/>
                              </w:rPr>
                            </w:pPr>
                            <w:r w:rsidRPr="004D2679">
                              <w:rPr>
                                <w:sz w:val="21"/>
                                <w:szCs w:val="21"/>
                              </w:rPr>
                              <w:t>Lesson Plans</w:t>
                            </w:r>
                            <w:r w:rsidRPr="005538AF">
                              <w:rPr>
                                <w:sz w:val="21"/>
                                <w:szCs w:val="21"/>
                              </w:rPr>
                              <w:t xml:space="preserve"> </w:t>
                            </w:r>
                          </w:p>
                          <w:p w14:paraId="53A8EE17" w14:textId="77777777" w:rsidR="00D93115" w:rsidRPr="004D2679" w:rsidRDefault="00D93115" w:rsidP="00D93115">
                            <w:pPr>
                              <w:pStyle w:val="NoSpacing"/>
                              <w:numPr>
                                <w:ilvl w:val="0"/>
                                <w:numId w:val="7"/>
                              </w:numPr>
                              <w:rPr>
                                <w:sz w:val="21"/>
                                <w:szCs w:val="21"/>
                              </w:rPr>
                            </w:pPr>
                            <w:r w:rsidRPr="004D2679">
                              <w:rPr>
                                <w:sz w:val="21"/>
                                <w:szCs w:val="21"/>
                              </w:rPr>
                              <w:t xml:space="preserve">Digital Literacy </w:t>
                            </w:r>
                          </w:p>
                          <w:p w14:paraId="26F68ECB" w14:textId="2FBF4927" w:rsidR="006A02E6" w:rsidRPr="008C3405" w:rsidRDefault="003129EA" w:rsidP="003129EA">
                            <w:pPr>
                              <w:pStyle w:val="NoSpacing"/>
                              <w:rPr>
                                <w:rStyle w:val="Heading2Char"/>
                                <w:rFonts w:ascii="Segoe UI Semibold" w:hAnsi="Segoe UI Semibold" w:cs="Segoe UI Semibold"/>
                                <w:color w:val="68217A"/>
                                <w:sz w:val="22"/>
                                <w:szCs w:val="22"/>
                              </w:rPr>
                            </w:pPr>
                            <w:r w:rsidRPr="008C3405">
                              <w:rPr>
                                <w:rStyle w:val="Heading2Char"/>
                                <w:rFonts w:ascii="Segoe UI Semibold" w:hAnsi="Segoe UI Semibold" w:cs="Segoe UI Semibold"/>
                                <w:color w:val="68217A"/>
                                <w:sz w:val="22"/>
                                <w:szCs w:val="22"/>
                              </w:rPr>
                              <w:t>Professional Development</w:t>
                            </w:r>
                          </w:p>
                          <w:p w14:paraId="64F86FC1" w14:textId="77777777" w:rsidR="00D93115" w:rsidRDefault="00D93115" w:rsidP="00D93115">
                            <w:pPr>
                              <w:pStyle w:val="NoSpacing"/>
                              <w:numPr>
                                <w:ilvl w:val="0"/>
                                <w:numId w:val="7"/>
                              </w:numPr>
                              <w:rPr>
                                <w:sz w:val="21"/>
                                <w:szCs w:val="21"/>
                              </w:rPr>
                            </w:pPr>
                            <w:r>
                              <w:rPr>
                                <w:bCs/>
                                <w:sz w:val="21"/>
                                <w:szCs w:val="21"/>
                              </w:rPr>
                              <w:t>Certification vouchers for teachers</w:t>
                            </w:r>
                          </w:p>
                          <w:p w14:paraId="29E43594" w14:textId="77777777" w:rsidR="00D93115" w:rsidRPr="004D2679" w:rsidRDefault="00D93115" w:rsidP="00D93115">
                            <w:pPr>
                              <w:pStyle w:val="NoSpacing"/>
                              <w:numPr>
                                <w:ilvl w:val="0"/>
                                <w:numId w:val="7"/>
                              </w:numPr>
                              <w:rPr>
                                <w:sz w:val="21"/>
                                <w:szCs w:val="21"/>
                              </w:rPr>
                            </w:pPr>
                            <w:r w:rsidRPr="004D2679">
                              <w:rPr>
                                <w:sz w:val="21"/>
                                <w:szCs w:val="21"/>
                              </w:rPr>
                              <w:t>Microsoft Certified Trainer (MCT) Membership</w:t>
                            </w:r>
                          </w:p>
                          <w:p w14:paraId="32E828E9" w14:textId="77777777" w:rsidR="00D93115" w:rsidRPr="004D2679" w:rsidRDefault="00D93115" w:rsidP="00D93115">
                            <w:pPr>
                              <w:pStyle w:val="NoSpacing"/>
                              <w:numPr>
                                <w:ilvl w:val="0"/>
                                <w:numId w:val="7"/>
                              </w:numPr>
                              <w:rPr>
                                <w:sz w:val="21"/>
                                <w:szCs w:val="21"/>
                              </w:rPr>
                            </w:pPr>
                            <w:r w:rsidRPr="004D2679">
                              <w:rPr>
                                <w:sz w:val="21"/>
                                <w:szCs w:val="21"/>
                              </w:rPr>
                              <w:t>Teaching with Technology E-Learning curriculum</w:t>
                            </w:r>
                          </w:p>
                          <w:p w14:paraId="39ED377A" w14:textId="3C679B14" w:rsidR="003129EA" w:rsidRPr="008C3405" w:rsidRDefault="003129EA" w:rsidP="003129EA">
                            <w:pPr>
                              <w:pStyle w:val="NoSpacing"/>
                            </w:pPr>
                            <w:r w:rsidRPr="008C3405">
                              <w:rPr>
                                <w:rStyle w:val="Heading2Char"/>
                                <w:rFonts w:ascii="Segoe UI Semibold" w:hAnsi="Segoe UI Semibold" w:cs="Segoe UI Semibold"/>
                                <w:color w:val="68217A"/>
                                <w:sz w:val="22"/>
                                <w:szCs w:val="22"/>
                              </w:rPr>
                              <w:t>Software</w:t>
                            </w:r>
                          </w:p>
                          <w:p w14:paraId="6DB52A80" w14:textId="0D97EFC3" w:rsidR="003129EA" w:rsidRPr="004D2679" w:rsidRDefault="003129EA" w:rsidP="003129EA">
                            <w:pPr>
                              <w:pStyle w:val="NoSpacing"/>
                              <w:numPr>
                                <w:ilvl w:val="0"/>
                                <w:numId w:val="7"/>
                              </w:numPr>
                              <w:rPr>
                                <w:sz w:val="21"/>
                                <w:szCs w:val="21"/>
                              </w:rPr>
                            </w:pPr>
                            <w:r w:rsidRPr="004D2679">
                              <w:rPr>
                                <w:sz w:val="21"/>
                                <w:szCs w:val="21"/>
                              </w:rPr>
                              <w:t>50 lab licenses for Microsoft Office software</w:t>
                            </w:r>
                            <w:r w:rsidR="00117169">
                              <w:rPr>
                                <w:sz w:val="21"/>
                                <w:szCs w:val="21"/>
                              </w:rPr>
                              <w:t xml:space="preserve"> for instructional use</w:t>
                            </w:r>
                          </w:p>
                          <w:p w14:paraId="40634C01" w14:textId="6888DF98" w:rsidR="003129EA" w:rsidRPr="004D2679" w:rsidRDefault="003129EA" w:rsidP="00057AF7">
                            <w:pPr>
                              <w:pStyle w:val="NoSpacing"/>
                              <w:numPr>
                                <w:ilvl w:val="0"/>
                                <w:numId w:val="7"/>
                              </w:numPr>
                              <w:rPr>
                                <w:sz w:val="21"/>
                                <w:szCs w:val="21"/>
                              </w:rPr>
                            </w:pPr>
                            <w:r w:rsidRPr="004D2679">
                              <w:rPr>
                                <w:sz w:val="21"/>
                                <w:szCs w:val="21"/>
                              </w:rPr>
                              <w:t xml:space="preserve">DreamSpark provides professional developer and designer tools for school labs, </w:t>
                            </w:r>
                            <w:r w:rsidR="00117169">
                              <w:rPr>
                                <w:sz w:val="21"/>
                                <w:szCs w:val="21"/>
                              </w:rPr>
                              <w:t>classrooms, and on student PCs</w:t>
                            </w:r>
                          </w:p>
                          <w:p w14:paraId="4E58FEFB" w14:textId="0D8CC850" w:rsidR="008C3405" w:rsidRPr="008C3405" w:rsidRDefault="008C3405" w:rsidP="008C3405">
                            <w:pPr>
                              <w:pStyle w:val="NoSpacing"/>
                            </w:pPr>
                            <w:r w:rsidRPr="008C3405">
                              <w:rPr>
                                <w:rStyle w:val="Heading2Char"/>
                                <w:rFonts w:ascii="Segoe UI Semibold" w:hAnsi="Segoe UI Semibold" w:cs="Segoe UI Semibold"/>
                                <w:color w:val="68217A"/>
                                <w:sz w:val="22"/>
                                <w:szCs w:val="22"/>
                              </w:rPr>
                              <w:t>Certification</w:t>
                            </w:r>
                          </w:p>
                          <w:p w14:paraId="3BDD6512" w14:textId="5716E4E4" w:rsidR="008C3405" w:rsidRDefault="00705CE1" w:rsidP="008C3405">
                            <w:pPr>
                              <w:pStyle w:val="ListParagraph"/>
                              <w:widowControl/>
                              <w:numPr>
                                <w:ilvl w:val="0"/>
                                <w:numId w:val="11"/>
                              </w:numPr>
                              <w:rPr>
                                <w:sz w:val="21"/>
                                <w:szCs w:val="21"/>
                              </w:rPr>
                            </w:pPr>
                            <w:r>
                              <w:rPr>
                                <w:sz w:val="21"/>
                                <w:szCs w:val="21"/>
                              </w:rPr>
                              <w:t>Ten</w:t>
                            </w:r>
                            <w:r w:rsidR="00D93115">
                              <w:rPr>
                                <w:sz w:val="21"/>
                                <w:szCs w:val="21"/>
                              </w:rPr>
                              <w:t xml:space="preserve"> (</w:t>
                            </w:r>
                            <w:r>
                              <w:rPr>
                                <w:sz w:val="21"/>
                                <w:szCs w:val="21"/>
                              </w:rPr>
                              <w:t>10</w:t>
                            </w:r>
                            <w:r w:rsidR="00D93115">
                              <w:rPr>
                                <w:sz w:val="21"/>
                                <w:szCs w:val="21"/>
                              </w:rPr>
                              <w:t>) certification vouchers for students to take Microsoft Office Specialist exam</w:t>
                            </w:r>
                            <w:r w:rsidR="008C3405" w:rsidRPr="004D2679">
                              <w:rPr>
                                <w:sz w:val="21"/>
                                <w:szCs w:val="21"/>
                              </w:rPr>
                              <w:t xml:space="preserve"> (delivered through </w:t>
                            </w:r>
                            <w:r w:rsidR="007D3BF0" w:rsidRPr="004D2679">
                              <w:rPr>
                                <w:sz w:val="21"/>
                                <w:szCs w:val="21"/>
                              </w:rPr>
                              <w:t>Certiport</w:t>
                            </w:r>
                            <w:r w:rsidR="007D3BF0">
                              <w:rPr>
                                <w:sz w:val="21"/>
                                <w:szCs w:val="21"/>
                              </w:rPr>
                              <w:t xml:space="preserve">, </w:t>
                            </w:r>
                            <w:r w:rsidR="008C3405" w:rsidRPr="004D2679">
                              <w:rPr>
                                <w:sz w:val="21"/>
                                <w:szCs w:val="21"/>
                              </w:rPr>
                              <w:t>Microsoft</w:t>
                            </w:r>
                            <w:r w:rsidR="007D3BF0">
                              <w:rPr>
                                <w:sz w:val="21"/>
                                <w:szCs w:val="21"/>
                              </w:rPr>
                              <w:t>’s</w:t>
                            </w:r>
                            <w:r w:rsidR="008C3405" w:rsidRPr="004D2679">
                              <w:rPr>
                                <w:sz w:val="21"/>
                                <w:szCs w:val="21"/>
                              </w:rPr>
                              <w:t xml:space="preserve"> </w:t>
                            </w:r>
                            <w:r w:rsidR="007D3BF0">
                              <w:rPr>
                                <w:sz w:val="21"/>
                                <w:szCs w:val="21"/>
                              </w:rPr>
                              <w:t>e</w:t>
                            </w:r>
                            <w:r w:rsidR="008C3405" w:rsidRPr="004D2679">
                              <w:rPr>
                                <w:sz w:val="21"/>
                                <w:szCs w:val="21"/>
                              </w:rPr>
                              <w:t xml:space="preserve">xam </w:t>
                            </w:r>
                            <w:r w:rsidR="007D3BF0">
                              <w:rPr>
                                <w:sz w:val="21"/>
                                <w:szCs w:val="21"/>
                              </w:rPr>
                              <w:t>d</w:t>
                            </w:r>
                            <w:r w:rsidR="008C3405" w:rsidRPr="004D2679">
                              <w:rPr>
                                <w:sz w:val="21"/>
                                <w:szCs w:val="21"/>
                              </w:rPr>
                              <w:t xml:space="preserve">elivery </w:t>
                            </w:r>
                            <w:r w:rsidR="007D3BF0">
                              <w:rPr>
                                <w:sz w:val="21"/>
                                <w:szCs w:val="21"/>
                              </w:rPr>
                              <w:t>provider)</w:t>
                            </w:r>
                          </w:p>
                          <w:p w14:paraId="3CBD8E0C" w14:textId="77777777" w:rsidR="00D93115" w:rsidRPr="004D2679" w:rsidRDefault="00D93115" w:rsidP="00D93115">
                            <w:pPr>
                              <w:pStyle w:val="NoSpacing"/>
                            </w:pPr>
                            <w:r>
                              <w:rPr>
                                <w:rStyle w:val="Heading2Char"/>
                                <w:rFonts w:ascii="Segoe UI Semibold" w:hAnsi="Segoe UI Semibold" w:cs="Segoe UI Semibold"/>
                                <w:color w:val="68217A"/>
                                <w:sz w:val="22"/>
                                <w:szCs w:val="22"/>
                              </w:rPr>
                              <w:t>Program Deployment Training and Support</w:t>
                            </w:r>
                          </w:p>
                          <w:p w14:paraId="4EFF3CA6" w14:textId="251779A4" w:rsidR="00D93115" w:rsidRPr="004D2679" w:rsidRDefault="00D93115" w:rsidP="00D93115">
                            <w:pPr>
                              <w:pStyle w:val="ListParagraph"/>
                              <w:widowControl/>
                              <w:numPr>
                                <w:ilvl w:val="0"/>
                                <w:numId w:val="11"/>
                              </w:numPr>
                              <w:rPr>
                                <w:sz w:val="21"/>
                                <w:szCs w:val="21"/>
                              </w:rPr>
                            </w:pPr>
                            <w:r w:rsidRPr="004D2679">
                              <w:rPr>
                                <w:sz w:val="21"/>
                                <w:szCs w:val="21"/>
                              </w:rPr>
                              <w:t>How</w:t>
                            </w:r>
                            <w:r>
                              <w:rPr>
                                <w:sz w:val="21"/>
                                <w:szCs w:val="21"/>
                              </w:rPr>
                              <w:t>-</w:t>
                            </w:r>
                            <w:r w:rsidRPr="004D2679">
                              <w:rPr>
                                <w:sz w:val="21"/>
                                <w:szCs w:val="21"/>
                              </w:rPr>
                              <w:t>to Guides</w:t>
                            </w:r>
                            <w:r>
                              <w:rPr>
                                <w:sz w:val="21"/>
                                <w:szCs w:val="21"/>
                              </w:rPr>
                              <w:t xml:space="preserve">, </w:t>
                            </w:r>
                            <w:r w:rsidR="00EA7304">
                              <w:rPr>
                                <w:sz w:val="21"/>
                                <w:szCs w:val="21"/>
                              </w:rPr>
                              <w:t xml:space="preserve">regional </w:t>
                            </w:r>
                            <w:r>
                              <w:rPr>
                                <w:sz w:val="21"/>
                                <w:szCs w:val="21"/>
                              </w:rPr>
                              <w:t xml:space="preserve">in-person, and virtual </w:t>
                            </w:r>
                            <w:r w:rsidRPr="004D2679">
                              <w:rPr>
                                <w:sz w:val="21"/>
                                <w:szCs w:val="21"/>
                              </w:rPr>
                              <w:t>teacher training on program tools and benefits</w:t>
                            </w:r>
                            <w:r>
                              <w:rPr>
                                <w:sz w:val="21"/>
                                <w:szCs w:val="21"/>
                              </w:rPr>
                              <w:t xml:space="preserve"> to help deploy the program resources</w:t>
                            </w:r>
                          </w:p>
                          <w:p w14:paraId="30C6816D" w14:textId="77777777" w:rsidR="00D93115" w:rsidRPr="004D2679" w:rsidRDefault="00D93115" w:rsidP="00D93115">
                            <w:pPr>
                              <w:pStyle w:val="NoSpacing"/>
                            </w:pPr>
                            <w:r>
                              <w:rPr>
                                <w:rStyle w:val="Heading2Char"/>
                                <w:rFonts w:ascii="Segoe UI Semibold" w:hAnsi="Segoe UI Semibold" w:cs="Segoe UI Semibold"/>
                                <w:color w:val="68217A"/>
                                <w:sz w:val="22"/>
                                <w:szCs w:val="22"/>
                              </w:rPr>
                              <w:t>Marketing Resources</w:t>
                            </w:r>
                          </w:p>
                          <w:p w14:paraId="2934CE43" w14:textId="3DA7F517" w:rsidR="004D2679" w:rsidRPr="00D93115" w:rsidRDefault="00D93115" w:rsidP="00D93115">
                            <w:pPr>
                              <w:pStyle w:val="ListParagraph"/>
                              <w:widowControl/>
                              <w:numPr>
                                <w:ilvl w:val="0"/>
                                <w:numId w:val="11"/>
                              </w:numPr>
                              <w:rPr>
                                <w:rFonts w:cs="Segoe UI"/>
                                <w:sz w:val="21"/>
                                <w:szCs w:val="21"/>
                              </w:rPr>
                            </w:pPr>
                            <w:r w:rsidRPr="004D2679">
                              <w:rPr>
                                <w:sz w:val="21"/>
                                <w:szCs w:val="21"/>
                              </w:rPr>
                              <w:t>Program membership plaque, use of Microsoft IT Academy program logo,</w:t>
                            </w:r>
                            <w:r>
                              <w:rPr>
                                <w:rFonts w:cs="Segoe UI"/>
                                <w:sz w:val="21"/>
                                <w:szCs w:val="21"/>
                              </w:rPr>
                              <w:t xml:space="preserve"> technology posters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334FD" id="_x0000_t202" coordsize="21600,21600" o:spt="202" path="m,l,21600r21600,l21600,xe">
                <v:stroke joinstyle="miter"/>
                <v:path gradientshapeok="t" o:connecttype="rect"/>
              </v:shapetype>
              <v:shape id="Text Box 2" o:spid="_x0000_s1026" type="#_x0000_t202" style="position:absolute;margin-left:282.75pt;margin-top:121.5pt;width:230.9pt;height:561.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" stroked="f">
                <v:textbox inset="0,0,0,0">
                  <w:txbxContent>
                    <w:p w14:paraId="672F57FF" w14:textId="77777777" w:rsidR="004D2679" w:rsidRDefault="004D2679" w:rsidP="004D2679">
                      <w:pPr>
                        <w:rPr>
                          <w:rFonts w:ascii="Segoe Pro" w:eastAsia="Segoe UI" w:hAnsi="Segoe Pro" w:cs="Segoe UI"/>
                          <w:color w:val="000000" w:themeColor="text1"/>
                          <w:sz w:val="24"/>
                          <w:szCs w:val="24"/>
                        </w:rPr>
                      </w:pPr>
                      <w:r w:rsidRPr="001F6638">
                        <w:rPr>
                          <w:rFonts w:ascii="Segoe Pro" w:eastAsia="Segoe UI" w:hAnsi="Segoe Pro" w:cs="Segoe UI"/>
                          <w:color w:val="000000" w:themeColor="text1"/>
                          <w:sz w:val="24"/>
                          <w:szCs w:val="24"/>
                        </w:rPr>
                        <w:t>Here is a snapshot of the benefits you receive through the Microsoft IT Academy program:</w:t>
                      </w:r>
                    </w:p>
                    <w:p w14:paraId="13C299B0" w14:textId="77777777" w:rsidR="001F6638" w:rsidRPr="001F6638" w:rsidRDefault="001F6638" w:rsidP="004D2679">
                      <w:pPr>
                        <w:rPr>
                          <w:rFonts w:ascii="Segoe Pro" w:eastAsia="Segoe UI" w:hAnsi="Segoe Pro" w:cs="Segoe UI"/>
                          <w:color w:val="000000" w:themeColor="text1"/>
                          <w:sz w:val="24"/>
                          <w:szCs w:val="24"/>
                        </w:rPr>
                      </w:pPr>
                    </w:p>
                    <w:p w14:paraId="521D4998" w14:textId="196DA6D9" w:rsidR="0012219E" w:rsidRPr="008C3405" w:rsidRDefault="0012219E" w:rsidP="0012219E">
                      <w:pPr>
                        <w:pStyle w:val="NoSpacing"/>
                        <w:rPr>
                          <w:rStyle w:val="Heading2Char"/>
                          <w:rFonts w:ascii="Segoe UI Semibold" w:hAnsi="Segoe UI Semibold" w:cs="Segoe UI Semibold"/>
                          <w:color w:val="68217A"/>
                          <w:sz w:val="22"/>
                          <w:szCs w:val="22"/>
                        </w:rPr>
                      </w:pPr>
                      <w:r w:rsidRPr="008C3405">
                        <w:rPr>
                          <w:rStyle w:val="Heading2Char"/>
                          <w:rFonts w:ascii="Segoe UI Semibold" w:hAnsi="Segoe UI Semibold" w:cs="Segoe UI Semibold"/>
                          <w:color w:val="68217A"/>
                          <w:sz w:val="22"/>
                          <w:szCs w:val="22"/>
                        </w:rPr>
                        <w:t>Curriculum</w:t>
                      </w:r>
                      <w:r w:rsidR="00ED5448">
                        <w:rPr>
                          <w:rStyle w:val="Heading2Char"/>
                          <w:rFonts w:ascii="Segoe UI Semibold" w:hAnsi="Segoe UI Semibold" w:cs="Segoe UI Semibold"/>
                          <w:color w:val="68217A"/>
                          <w:sz w:val="22"/>
                          <w:szCs w:val="22"/>
                        </w:rPr>
                        <w:t xml:space="preserve"> (</w:t>
                      </w:r>
                      <w:r w:rsidR="00ED5448" w:rsidRPr="00B635BF">
                        <w:rPr>
                          <w:rStyle w:val="Heading2Char"/>
                          <w:rFonts w:ascii="Segoe UI Semibold" w:hAnsi="Segoe UI Semibold" w:cs="Segoe UI Semibold"/>
                          <w:i/>
                          <w:color w:val="68217A"/>
                          <w:sz w:val="22"/>
                          <w:szCs w:val="22"/>
                        </w:rPr>
                        <w:t>Productivity, Computer Science, and IT Infrastructure</w:t>
                      </w:r>
                      <w:r w:rsidR="00ED5448">
                        <w:rPr>
                          <w:rStyle w:val="Heading2Char"/>
                          <w:rFonts w:ascii="Segoe UI Semibold" w:hAnsi="Segoe UI Semibold" w:cs="Segoe UI Semibold"/>
                          <w:color w:val="68217A"/>
                          <w:sz w:val="22"/>
                          <w:szCs w:val="22"/>
                        </w:rPr>
                        <w:t>)</w:t>
                      </w:r>
                    </w:p>
                    <w:p w14:paraId="6B823D5D" w14:textId="77777777" w:rsidR="00D93115" w:rsidRPr="004D2679" w:rsidRDefault="00D93115" w:rsidP="00D93115">
                      <w:pPr>
                        <w:pStyle w:val="NoSpacing"/>
                        <w:numPr>
                          <w:ilvl w:val="0"/>
                          <w:numId w:val="7"/>
                        </w:numPr>
                        <w:rPr>
                          <w:sz w:val="21"/>
                          <w:szCs w:val="21"/>
                        </w:rPr>
                      </w:pPr>
                      <w:r w:rsidRPr="004D2679">
                        <w:rPr>
                          <w:sz w:val="21"/>
                          <w:szCs w:val="21"/>
                        </w:rPr>
                        <w:t>Microsoft Official Academic Courseware (MOAC)</w:t>
                      </w:r>
                    </w:p>
                    <w:p w14:paraId="7E7910D1" w14:textId="7FF948E0" w:rsidR="00D93115" w:rsidRPr="004D2679" w:rsidRDefault="00D93115" w:rsidP="00D93115">
                      <w:pPr>
                        <w:pStyle w:val="NoSpacing"/>
                        <w:numPr>
                          <w:ilvl w:val="0"/>
                          <w:numId w:val="7"/>
                        </w:numPr>
                        <w:rPr>
                          <w:sz w:val="21"/>
                          <w:szCs w:val="21"/>
                        </w:rPr>
                      </w:pPr>
                      <w:r w:rsidRPr="004D2679">
                        <w:rPr>
                          <w:sz w:val="21"/>
                          <w:szCs w:val="21"/>
                        </w:rPr>
                        <w:t>Online Learning</w:t>
                      </w:r>
                    </w:p>
                    <w:p w14:paraId="058721D5" w14:textId="77777777" w:rsidR="00D93115" w:rsidRPr="004D2679" w:rsidRDefault="00D93115" w:rsidP="00D93115">
                      <w:pPr>
                        <w:pStyle w:val="NoSpacing"/>
                        <w:numPr>
                          <w:ilvl w:val="0"/>
                          <w:numId w:val="7"/>
                        </w:numPr>
                        <w:rPr>
                          <w:sz w:val="21"/>
                          <w:szCs w:val="21"/>
                        </w:rPr>
                      </w:pPr>
                      <w:r w:rsidRPr="004D2679">
                        <w:rPr>
                          <w:sz w:val="21"/>
                          <w:szCs w:val="21"/>
                        </w:rPr>
                        <w:t>Lesson Plans</w:t>
                      </w:r>
                      <w:r w:rsidRPr="005538AF">
                        <w:rPr>
                          <w:sz w:val="21"/>
                          <w:szCs w:val="21"/>
                        </w:rPr>
                        <w:t xml:space="preserve"> </w:t>
                      </w:r>
                    </w:p>
                    <w:p w14:paraId="53A8EE17" w14:textId="77777777" w:rsidR="00D93115" w:rsidRPr="004D2679" w:rsidRDefault="00D93115" w:rsidP="00D93115">
                      <w:pPr>
                        <w:pStyle w:val="NoSpacing"/>
                        <w:numPr>
                          <w:ilvl w:val="0"/>
                          <w:numId w:val="7"/>
                        </w:numPr>
                        <w:rPr>
                          <w:sz w:val="21"/>
                          <w:szCs w:val="21"/>
                        </w:rPr>
                      </w:pPr>
                      <w:r w:rsidRPr="004D2679">
                        <w:rPr>
                          <w:sz w:val="21"/>
                          <w:szCs w:val="21"/>
                        </w:rPr>
                        <w:t xml:space="preserve">Digital Literacy </w:t>
                      </w:r>
                    </w:p>
                    <w:p w14:paraId="26F68ECB" w14:textId="2FBF4927" w:rsidR="006A02E6" w:rsidRPr="008C3405" w:rsidRDefault="003129EA" w:rsidP="003129EA">
                      <w:pPr>
                        <w:pStyle w:val="NoSpacing"/>
                        <w:rPr>
                          <w:rStyle w:val="Heading2Char"/>
                          <w:rFonts w:ascii="Segoe UI Semibold" w:hAnsi="Segoe UI Semibold" w:cs="Segoe UI Semibold"/>
                          <w:color w:val="68217A"/>
                          <w:sz w:val="22"/>
                          <w:szCs w:val="22"/>
                        </w:rPr>
                      </w:pPr>
                      <w:r w:rsidRPr="008C3405">
                        <w:rPr>
                          <w:rStyle w:val="Heading2Char"/>
                          <w:rFonts w:ascii="Segoe UI Semibold" w:hAnsi="Segoe UI Semibold" w:cs="Segoe UI Semibold"/>
                          <w:color w:val="68217A"/>
                          <w:sz w:val="22"/>
                          <w:szCs w:val="22"/>
                        </w:rPr>
                        <w:t>Professional Development</w:t>
                      </w:r>
                    </w:p>
                    <w:p w14:paraId="64F86FC1" w14:textId="77777777" w:rsidR="00D93115" w:rsidRDefault="00D93115" w:rsidP="00D93115">
                      <w:pPr>
                        <w:pStyle w:val="NoSpacing"/>
                        <w:numPr>
                          <w:ilvl w:val="0"/>
                          <w:numId w:val="7"/>
                        </w:numPr>
                        <w:rPr>
                          <w:sz w:val="21"/>
                          <w:szCs w:val="21"/>
                        </w:rPr>
                      </w:pPr>
                      <w:r>
                        <w:rPr>
                          <w:bCs/>
                          <w:sz w:val="21"/>
                          <w:szCs w:val="21"/>
                        </w:rPr>
                        <w:t>Certification vouchers for teachers</w:t>
                      </w:r>
                    </w:p>
                    <w:p w14:paraId="29E43594" w14:textId="77777777" w:rsidR="00D93115" w:rsidRPr="004D2679" w:rsidRDefault="00D93115" w:rsidP="00D93115">
                      <w:pPr>
                        <w:pStyle w:val="NoSpacing"/>
                        <w:numPr>
                          <w:ilvl w:val="0"/>
                          <w:numId w:val="7"/>
                        </w:numPr>
                        <w:rPr>
                          <w:sz w:val="21"/>
                          <w:szCs w:val="21"/>
                        </w:rPr>
                      </w:pPr>
                      <w:r w:rsidRPr="004D2679">
                        <w:rPr>
                          <w:sz w:val="21"/>
                          <w:szCs w:val="21"/>
                        </w:rPr>
                        <w:t>Microsoft Certified Trainer (MCT) Membership</w:t>
                      </w:r>
                    </w:p>
                    <w:p w14:paraId="32E828E9" w14:textId="77777777" w:rsidR="00D93115" w:rsidRPr="004D2679" w:rsidRDefault="00D93115" w:rsidP="00D93115">
                      <w:pPr>
                        <w:pStyle w:val="NoSpacing"/>
                        <w:numPr>
                          <w:ilvl w:val="0"/>
                          <w:numId w:val="7"/>
                        </w:numPr>
                        <w:rPr>
                          <w:sz w:val="21"/>
                          <w:szCs w:val="21"/>
                        </w:rPr>
                      </w:pPr>
                      <w:r w:rsidRPr="004D2679">
                        <w:rPr>
                          <w:sz w:val="21"/>
                          <w:szCs w:val="21"/>
                        </w:rPr>
                        <w:t>Teaching with Technology E-Learning curriculum</w:t>
                      </w:r>
                    </w:p>
                    <w:p w14:paraId="39ED377A" w14:textId="3C679B14" w:rsidR="003129EA" w:rsidRPr="008C3405" w:rsidRDefault="003129EA" w:rsidP="003129EA">
                      <w:pPr>
                        <w:pStyle w:val="NoSpacing"/>
                      </w:pPr>
                      <w:r w:rsidRPr="008C3405">
                        <w:rPr>
                          <w:rStyle w:val="Heading2Char"/>
                          <w:rFonts w:ascii="Segoe UI Semibold" w:hAnsi="Segoe UI Semibold" w:cs="Segoe UI Semibold"/>
                          <w:color w:val="68217A"/>
                          <w:sz w:val="22"/>
                          <w:szCs w:val="22"/>
                        </w:rPr>
                        <w:t>Software</w:t>
                      </w:r>
                    </w:p>
                    <w:p w14:paraId="6DB52A80" w14:textId="0D97EFC3" w:rsidR="003129EA" w:rsidRPr="004D2679" w:rsidRDefault="003129EA" w:rsidP="003129EA">
                      <w:pPr>
                        <w:pStyle w:val="NoSpacing"/>
                        <w:numPr>
                          <w:ilvl w:val="0"/>
                          <w:numId w:val="7"/>
                        </w:numPr>
                        <w:rPr>
                          <w:sz w:val="21"/>
                          <w:szCs w:val="21"/>
                        </w:rPr>
                      </w:pPr>
                      <w:r w:rsidRPr="004D2679">
                        <w:rPr>
                          <w:sz w:val="21"/>
                          <w:szCs w:val="21"/>
                        </w:rPr>
                        <w:t>50 lab licenses for Microsoft Office software</w:t>
                      </w:r>
                      <w:r w:rsidR="00117169">
                        <w:rPr>
                          <w:sz w:val="21"/>
                          <w:szCs w:val="21"/>
                        </w:rPr>
                        <w:t xml:space="preserve"> for instructional use</w:t>
                      </w:r>
                    </w:p>
                    <w:p w14:paraId="40634C01" w14:textId="6888DF98" w:rsidR="003129EA" w:rsidRPr="004D2679" w:rsidRDefault="003129EA" w:rsidP="00057AF7">
                      <w:pPr>
                        <w:pStyle w:val="NoSpacing"/>
                        <w:numPr>
                          <w:ilvl w:val="0"/>
                          <w:numId w:val="7"/>
                        </w:numPr>
                        <w:rPr>
                          <w:sz w:val="21"/>
                          <w:szCs w:val="21"/>
                        </w:rPr>
                      </w:pPr>
                      <w:r w:rsidRPr="004D2679">
                        <w:rPr>
                          <w:sz w:val="21"/>
                          <w:szCs w:val="21"/>
                        </w:rPr>
                        <w:t xml:space="preserve">DreamSpark provides professional developer and designer tools for school labs, </w:t>
                      </w:r>
                      <w:r w:rsidR="00117169">
                        <w:rPr>
                          <w:sz w:val="21"/>
                          <w:szCs w:val="21"/>
                        </w:rPr>
                        <w:t>classrooms, and on student PCs</w:t>
                      </w:r>
                    </w:p>
                    <w:p w14:paraId="4E58FEFB" w14:textId="0D8CC850" w:rsidR="008C3405" w:rsidRPr="008C3405" w:rsidRDefault="008C3405" w:rsidP="008C3405">
                      <w:pPr>
                        <w:pStyle w:val="NoSpacing"/>
                      </w:pPr>
                      <w:r w:rsidRPr="008C3405">
                        <w:rPr>
                          <w:rStyle w:val="Heading2Char"/>
                          <w:rFonts w:ascii="Segoe UI Semibold" w:hAnsi="Segoe UI Semibold" w:cs="Segoe UI Semibold"/>
                          <w:color w:val="68217A"/>
                          <w:sz w:val="22"/>
                          <w:szCs w:val="22"/>
                        </w:rPr>
                        <w:t>Certification</w:t>
                      </w:r>
                    </w:p>
                    <w:p w14:paraId="3BDD6512" w14:textId="5716E4E4" w:rsidR="008C3405" w:rsidRDefault="00705CE1" w:rsidP="008C3405">
                      <w:pPr>
                        <w:pStyle w:val="ListParagraph"/>
                        <w:widowControl/>
                        <w:numPr>
                          <w:ilvl w:val="0"/>
                          <w:numId w:val="11"/>
                        </w:numPr>
                        <w:rPr>
                          <w:sz w:val="21"/>
                          <w:szCs w:val="21"/>
                        </w:rPr>
                      </w:pPr>
                      <w:r>
                        <w:rPr>
                          <w:sz w:val="21"/>
                          <w:szCs w:val="21"/>
                        </w:rPr>
                        <w:t>Ten</w:t>
                      </w:r>
                      <w:r w:rsidR="00D93115">
                        <w:rPr>
                          <w:sz w:val="21"/>
                          <w:szCs w:val="21"/>
                        </w:rPr>
                        <w:t xml:space="preserve"> (</w:t>
                      </w:r>
                      <w:r>
                        <w:rPr>
                          <w:sz w:val="21"/>
                          <w:szCs w:val="21"/>
                        </w:rPr>
                        <w:t>10</w:t>
                      </w:r>
                      <w:r w:rsidR="00D93115">
                        <w:rPr>
                          <w:sz w:val="21"/>
                          <w:szCs w:val="21"/>
                        </w:rPr>
                        <w:t>) certification vouchers for students to take Microsoft Office Specialist exam</w:t>
                      </w:r>
                      <w:r w:rsidR="008C3405" w:rsidRPr="004D2679">
                        <w:rPr>
                          <w:sz w:val="21"/>
                          <w:szCs w:val="21"/>
                        </w:rPr>
                        <w:t xml:space="preserve"> (delivered through </w:t>
                      </w:r>
                      <w:r w:rsidR="007D3BF0" w:rsidRPr="004D2679">
                        <w:rPr>
                          <w:sz w:val="21"/>
                          <w:szCs w:val="21"/>
                        </w:rPr>
                        <w:t>Certiport</w:t>
                      </w:r>
                      <w:r w:rsidR="007D3BF0">
                        <w:rPr>
                          <w:sz w:val="21"/>
                          <w:szCs w:val="21"/>
                        </w:rPr>
                        <w:t xml:space="preserve">, </w:t>
                      </w:r>
                      <w:r w:rsidR="008C3405" w:rsidRPr="004D2679">
                        <w:rPr>
                          <w:sz w:val="21"/>
                          <w:szCs w:val="21"/>
                        </w:rPr>
                        <w:t>Microsoft</w:t>
                      </w:r>
                      <w:r w:rsidR="007D3BF0">
                        <w:rPr>
                          <w:sz w:val="21"/>
                          <w:szCs w:val="21"/>
                        </w:rPr>
                        <w:t>’s</w:t>
                      </w:r>
                      <w:r w:rsidR="008C3405" w:rsidRPr="004D2679">
                        <w:rPr>
                          <w:sz w:val="21"/>
                          <w:szCs w:val="21"/>
                        </w:rPr>
                        <w:t xml:space="preserve"> </w:t>
                      </w:r>
                      <w:r w:rsidR="007D3BF0">
                        <w:rPr>
                          <w:sz w:val="21"/>
                          <w:szCs w:val="21"/>
                        </w:rPr>
                        <w:t>e</w:t>
                      </w:r>
                      <w:r w:rsidR="008C3405" w:rsidRPr="004D2679">
                        <w:rPr>
                          <w:sz w:val="21"/>
                          <w:szCs w:val="21"/>
                        </w:rPr>
                        <w:t xml:space="preserve">xam </w:t>
                      </w:r>
                      <w:r w:rsidR="007D3BF0">
                        <w:rPr>
                          <w:sz w:val="21"/>
                          <w:szCs w:val="21"/>
                        </w:rPr>
                        <w:t>d</w:t>
                      </w:r>
                      <w:r w:rsidR="008C3405" w:rsidRPr="004D2679">
                        <w:rPr>
                          <w:sz w:val="21"/>
                          <w:szCs w:val="21"/>
                        </w:rPr>
                        <w:t xml:space="preserve">elivery </w:t>
                      </w:r>
                      <w:r w:rsidR="007D3BF0">
                        <w:rPr>
                          <w:sz w:val="21"/>
                          <w:szCs w:val="21"/>
                        </w:rPr>
                        <w:t>provider)</w:t>
                      </w:r>
                    </w:p>
                    <w:p w14:paraId="3CBD8E0C" w14:textId="77777777" w:rsidR="00D93115" w:rsidRPr="004D2679" w:rsidRDefault="00D93115" w:rsidP="00D93115">
                      <w:pPr>
                        <w:pStyle w:val="NoSpacing"/>
                      </w:pPr>
                      <w:r>
                        <w:rPr>
                          <w:rStyle w:val="Heading2Char"/>
                          <w:rFonts w:ascii="Segoe UI Semibold" w:hAnsi="Segoe UI Semibold" w:cs="Segoe UI Semibold"/>
                          <w:color w:val="68217A"/>
                          <w:sz w:val="22"/>
                          <w:szCs w:val="22"/>
                        </w:rPr>
                        <w:t>Program Deployment Training and Support</w:t>
                      </w:r>
                    </w:p>
                    <w:p w14:paraId="4EFF3CA6" w14:textId="251779A4" w:rsidR="00D93115" w:rsidRPr="004D2679" w:rsidRDefault="00D93115" w:rsidP="00D93115">
                      <w:pPr>
                        <w:pStyle w:val="ListParagraph"/>
                        <w:widowControl/>
                        <w:numPr>
                          <w:ilvl w:val="0"/>
                          <w:numId w:val="11"/>
                        </w:numPr>
                        <w:rPr>
                          <w:sz w:val="21"/>
                          <w:szCs w:val="21"/>
                        </w:rPr>
                      </w:pPr>
                      <w:r w:rsidRPr="004D2679">
                        <w:rPr>
                          <w:sz w:val="21"/>
                          <w:szCs w:val="21"/>
                        </w:rPr>
                        <w:t>How</w:t>
                      </w:r>
                      <w:r>
                        <w:rPr>
                          <w:sz w:val="21"/>
                          <w:szCs w:val="21"/>
                        </w:rPr>
                        <w:t>-</w:t>
                      </w:r>
                      <w:r w:rsidRPr="004D2679">
                        <w:rPr>
                          <w:sz w:val="21"/>
                          <w:szCs w:val="21"/>
                        </w:rPr>
                        <w:t>to Guides</w:t>
                      </w:r>
                      <w:r>
                        <w:rPr>
                          <w:sz w:val="21"/>
                          <w:szCs w:val="21"/>
                        </w:rPr>
                        <w:t xml:space="preserve">, </w:t>
                      </w:r>
                      <w:r w:rsidR="00EA7304">
                        <w:rPr>
                          <w:sz w:val="21"/>
                          <w:szCs w:val="21"/>
                        </w:rPr>
                        <w:t xml:space="preserve">regional </w:t>
                      </w:r>
                      <w:r>
                        <w:rPr>
                          <w:sz w:val="21"/>
                          <w:szCs w:val="21"/>
                        </w:rPr>
                        <w:t xml:space="preserve">in-person, and virtual </w:t>
                      </w:r>
                      <w:r w:rsidRPr="004D2679">
                        <w:rPr>
                          <w:sz w:val="21"/>
                          <w:szCs w:val="21"/>
                        </w:rPr>
                        <w:t>teacher training on program tools and benefits</w:t>
                      </w:r>
                      <w:r>
                        <w:rPr>
                          <w:sz w:val="21"/>
                          <w:szCs w:val="21"/>
                        </w:rPr>
                        <w:t xml:space="preserve"> to help deploy the program resources</w:t>
                      </w:r>
                    </w:p>
                    <w:p w14:paraId="30C6816D" w14:textId="77777777" w:rsidR="00D93115" w:rsidRPr="004D2679" w:rsidRDefault="00D93115" w:rsidP="00D93115">
                      <w:pPr>
                        <w:pStyle w:val="NoSpacing"/>
                      </w:pPr>
                      <w:r>
                        <w:rPr>
                          <w:rStyle w:val="Heading2Char"/>
                          <w:rFonts w:ascii="Segoe UI Semibold" w:hAnsi="Segoe UI Semibold" w:cs="Segoe UI Semibold"/>
                          <w:color w:val="68217A"/>
                          <w:sz w:val="22"/>
                          <w:szCs w:val="22"/>
                        </w:rPr>
                        <w:t>Marketing Resources</w:t>
                      </w:r>
                    </w:p>
                    <w:p w14:paraId="2934CE43" w14:textId="3DA7F517" w:rsidR="004D2679" w:rsidRPr="00D93115" w:rsidRDefault="00D93115" w:rsidP="00D93115">
                      <w:pPr>
                        <w:pStyle w:val="ListParagraph"/>
                        <w:widowControl/>
                        <w:numPr>
                          <w:ilvl w:val="0"/>
                          <w:numId w:val="11"/>
                        </w:numPr>
                        <w:rPr>
                          <w:rFonts w:cs="Segoe UI"/>
                          <w:sz w:val="21"/>
                          <w:szCs w:val="21"/>
                        </w:rPr>
                      </w:pPr>
                      <w:r w:rsidRPr="004D2679">
                        <w:rPr>
                          <w:sz w:val="21"/>
                          <w:szCs w:val="21"/>
                        </w:rPr>
                        <w:t>Program membership plaque, use of Microsoft IT Academy program logo,</w:t>
                      </w:r>
                      <w:r>
                        <w:rPr>
                          <w:rFonts w:cs="Segoe UI"/>
                          <w:sz w:val="21"/>
                          <w:szCs w:val="21"/>
                        </w:rPr>
                        <w:t xml:space="preserve"> technology posters</w:t>
                      </w:r>
                    </w:p>
                  </w:txbxContent>
                </v:textbox>
              </v:shape>
            </w:pict>
          </mc:Fallback>
        </mc:AlternateContent>
      </w:r>
      <w:r w:rsidR="008C12FC" w:rsidRPr="006A02E6">
        <w:rPr>
          <w:noProof/>
        </w:rPr>
        <mc:AlternateContent>
          <mc:Choice Requires="wps">
            <w:drawing>
              <wp:anchor distT="0" distB="0" distL="114300" distR="114300" simplePos="0" relativeHeight="251660288" behindDoc="0" locked="0" layoutInCell="1" allowOverlap="1" wp14:anchorId="559CB0F3" wp14:editId="7FB65FAB">
                <wp:simplePos x="0" y="0"/>
                <wp:positionH relativeFrom="page">
                  <wp:posOffset>3295650</wp:posOffset>
                </wp:positionH>
                <wp:positionV relativeFrom="page">
                  <wp:posOffset>428625</wp:posOffset>
                </wp:positionV>
                <wp:extent cx="4381500" cy="1714500"/>
                <wp:effectExtent l="0" t="0" r="0" b="0"/>
                <wp:wrapNone/>
                <wp:docPr id="2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714500"/>
                        </a:xfrm>
                        <a:prstGeom prst="rect">
                          <a:avLst/>
                        </a:prstGeom>
                        <a:solidFill>
                          <a:srgbClr val="68217A">
                            <a:alpha val="87059"/>
                          </a:srgbClr>
                        </a:solidFill>
                        <a:ln>
                          <a:noFill/>
                        </a:ln>
                        <a:extLst/>
                      </wps:spPr>
                      <wps:txbx>
                        <w:txbxContent>
                          <w:p w14:paraId="68ABD8FF" w14:textId="77777777" w:rsidR="00654FB2" w:rsidRPr="00654FB2" w:rsidRDefault="00823C2F" w:rsidP="00654FB2">
                            <w:pPr>
                              <w:spacing w:before="240" w:line="860" w:lineRule="exact"/>
                              <w:ind w:left="90"/>
                              <w:rPr>
                                <w:rFonts w:ascii="Segoe UI Light" w:hAnsi="Segoe UI Light" w:cs="Segoe UI Light"/>
                                <w:color w:val="FFFFFF" w:themeColor="background1"/>
                                <w:spacing w:val="-10"/>
                                <w:sz w:val="96"/>
                                <w:szCs w:val="92"/>
                              </w:rPr>
                            </w:pPr>
                            <w:r w:rsidRPr="00654FB2">
                              <w:rPr>
                                <w:rFonts w:ascii="Segoe UI Light" w:hAnsi="Segoe UI Light" w:cs="Segoe UI Light"/>
                                <w:color w:val="FFFFFF" w:themeColor="background1"/>
                                <w:spacing w:val="-10"/>
                                <w:sz w:val="96"/>
                                <w:szCs w:val="92"/>
                              </w:rPr>
                              <w:t xml:space="preserve">Microsoft </w:t>
                            </w:r>
                          </w:p>
                          <w:p w14:paraId="6F75F8D4" w14:textId="23B0A83F" w:rsidR="006A02E6" w:rsidRPr="00654FB2" w:rsidRDefault="00823C2F" w:rsidP="00654FB2">
                            <w:pPr>
                              <w:spacing w:before="240" w:line="860" w:lineRule="exact"/>
                              <w:ind w:left="90"/>
                              <w:rPr>
                                <w:rFonts w:ascii="Segoe UI Light" w:hAnsi="Segoe UI Light" w:cs="Segoe UI Light"/>
                                <w:color w:val="FFFFFF" w:themeColor="background1"/>
                                <w:spacing w:val="-10"/>
                                <w:sz w:val="72"/>
                                <w:szCs w:val="92"/>
                              </w:rPr>
                            </w:pPr>
                            <w:r w:rsidRPr="00654FB2">
                              <w:rPr>
                                <w:rFonts w:ascii="Segoe UI Light" w:hAnsi="Segoe UI Light" w:cs="Segoe UI Light"/>
                                <w:color w:val="FFFFFF" w:themeColor="background1"/>
                                <w:spacing w:val="-10"/>
                                <w:sz w:val="72"/>
                                <w:szCs w:val="92"/>
                              </w:rPr>
                              <w:t>IT Academy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CB0F3" id="Text Box 15" o:spid="_x0000_s1027" type="#_x0000_t202" style="position:absolute;margin-left:259.5pt;margin-top:33.75pt;width:345pt;height: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" fillcolor="#68217a" stroked="f">
                <v:fill opacity="57054f"/>
                <v:textbox>
                  <w:txbxContent>
                    <w:p w14:paraId="68ABD8FF" w14:textId="77777777" w:rsidR="00654FB2" w:rsidRPr="00654FB2" w:rsidRDefault="00823C2F" w:rsidP="00654FB2">
                      <w:pPr>
                        <w:spacing w:before="240" w:line="860" w:lineRule="exact"/>
                        <w:ind w:left="90"/>
                        <w:rPr>
                          <w:rFonts w:ascii="Segoe UI Light" w:hAnsi="Segoe UI Light" w:cs="Segoe UI Light"/>
                          <w:color w:val="FFFFFF" w:themeColor="background1"/>
                          <w:spacing w:val="-10"/>
                          <w:sz w:val="96"/>
                          <w:szCs w:val="92"/>
                        </w:rPr>
                      </w:pPr>
                      <w:r w:rsidRPr="00654FB2">
                        <w:rPr>
                          <w:rFonts w:ascii="Segoe UI Light" w:hAnsi="Segoe UI Light" w:cs="Segoe UI Light"/>
                          <w:color w:val="FFFFFF" w:themeColor="background1"/>
                          <w:spacing w:val="-10"/>
                          <w:sz w:val="96"/>
                          <w:szCs w:val="92"/>
                        </w:rPr>
                        <w:t xml:space="preserve">Microsoft </w:t>
                      </w:r>
                    </w:p>
                    <w:p w14:paraId="6F75F8D4" w14:textId="23B0A83F" w:rsidR="006A02E6" w:rsidRPr="00654FB2" w:rsidRDefault="00823C2F" w:rsidP="00654FB2">
                      <w:pPr>
                        <w:spacing w:before="240" w:line="860" w:lineRule="exact"/>
                        <w:ind w:left="90"/>
                        <w:rPr>
                          <w:rFonts w:ascii="Segoe UI Light" w:hAnsi="Segoe UI Light" w:cs="Segoe UI Light"/>
                          <w:color w:val="FFFFFF" w:themeColor="background1"/>
                          <w:spacing w:val="-10"/>
                          <w:sz w:val="72"/>
                          <w:szCs w:val="92"/>
                        </w:rPr>
                      </w:pPr>
                      <w:r w:rsidRPr="00654FB2">
                        <w:rPr>
                          <w:rFonts w:ascii="Segoe UI Light" w:hAnsi="Segoe UI Light" w:cs="Segoe UI Light"/>
                          <w:color w:val="FFFFFF" w:themeColor="background1"/>
                          <w:spacing w:val="-10"/>
                          <w:sz w:val="72"/>
                          <w:szCs w:val="92"/>
                        </w:rPr>
                        <w:t>IT Academy Program</w:t>
                      </w:r>
                    </w:p>
                  </w:txbxContent>
                </v:textbox>
                <w10:wrap anchorx="page" anchory="page"/>
              </v:shape>
            </w:pict>
          </mc:Fallback>
        </mc:AlternateContent>
      </w:r>
      <w:r w:rsidR="00624778">
        <w:rPr>
          <w:noProof/>
          <w:color w:val="B4141A"/>
        </w:rPr>
        <w:drawing>
          <wp:anchor distT="0" distB="0" distL="114300" distR="114300" simplePos="0" relativeHeight="251666432" behindDoc="0" locked="0" layoutInCell="1" allowOverlap="1" wp14:anchorId="684FB2E8" wp14:editId="5F1CF710">
            <wp:simplePos x="0" y="0"/>
            <wp:positionH relativeFrom="page">
              <wp:posOffset>366395</wp:posOffset>
            </wp:positionH>
            <wp:positionV relativeFrom="page">
              <wp:posOffset>9252585</wp:posOffset>
            </wp:positionV>
            <wp:extent cx="1188720" cy="255905"/>
            <wp:effectExtent l="0" t="0" r="0" b="0"/>
            <wp:wrapNone/>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8720" cy="255905"/>
                    </a:xfrm>
                    <a:prstGeom prst="rect">
                      <a:avLst/>
                    </a:prstGeom>
                  </pic:spPr>
                </pic:pic>
              </a:graphicData>
            </a:graphic>
          </wp:anchor>
        </w:drawing>
      </w:r>
      <w:r w:rsidR="00654FB2" w:rsidRPr="006A02E6">
        <w:rPr>
          <w:noProof/>
        </w:rPr>
        <w:drawing>
          <wp:anchor distT="0" distB="365760" distL="114300" distR="114300" simplePos="0" relativeHeight="251659264" behindDoc="1" locked="0" layoutInCell="1" allowOverlap="1" wp14:anchorId="59C711C2" wp14:editId="31F62F87">
            <wp:simplePos x="0" y="0"/>
            <wp:positionH relativeFrom="page">
              <wp:align>left</wp:align>
            </wp:positionH>
            <wp:positionV relativeFrom="page">
              <wp:align>top</wp:align>
            </wp:positionV>
            <wp:extent cx="4171950" cy="277879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flipH="1">
                      <a:off x="0" y="0"/>
                      <a:ext cx="4171950" cy="2778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693B" w:rsidRPr="00A06687">
        <w:rPr>
          <w:noProof/>
          <w:color w:val="5B9BD5" w:themeColor="accent1"/>
          <w:spacing w:val="-10"/>
        </w:rPr>
        <w:drawing>
          <wp:anchor distT="0" distB="0" distL="114300" distR="114300" simplePos="0" relativeHeight="251673600" behindDoc="1" locked="0" layoutInCell="1" allowOverlap="1" wp14:anchorId="6892987C" wp14:editId="259A913C">
            <wp:simplePos x="0" y="0"/>
            <wp:positionH relativeFrom="page">
              <wp:posOffset>8649158</wp:posOffset>
            </wp:positionH>
            <wp:positionV relativeFrom="page">
              <wp:posOffset>4438098</wp:posOffset>
            </wp:positionV>
            <wp:extent cx="2377440" cy="26913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77440" cy="269134"/>
                    </a:xfrm>
                    <a:prstGeom prst="rect">
                      <a:avLst/>
                    </a:prstGeom>
                  </pic:spPr>
                </pic:pic>
              </a:graphicData>
            </a:graphic>
            <wp14:sizeRelH relativeFrom="margin">
              <wp14:pctWidth>0</wp14:pctWidth>
            </wp14:sizeRelH>
            <wp14:sizeRelV relativeFrom="margin">
              <wp14:pctHeight>0</wp14:pctHeight>
            </wp14:sizeRelV>
          </wp:anchor>
        </w:drawing>
      </w:r>
      <w:r w:rsidR="006A02E6">
        <w:rPr>
          <w:noProof/>
        </w:rPr>
        <mc:AlternateContent>
          <mc:Choice Requires="wps">
            <w:drawing>
              <wp:anchor distT="45720" distB="45720" distL="114300" distR="114300" simplePos="0" relativeHeight="251662336" behindDoc="0" locked="0" layoutInCell="1" allowOverlap="1" wp14:anchorId="35332062" wp14:editId="48323FC5">
                <wp:simplePos x="0" y="0"/>
                <wp:positionH relativeFrom="column">
                  <wp:posOffset>-589915</wp:posOffset>
                </wp:positionH>
                <wp:positionV relativeFrom="paragraph">
                  <wp:posOffset>2018030</wp:posOffset>
                </wp:positionV>
                <wp:extent cx="3931920" cy="6518910"/>
                <wp:effectExtent l="0" t="0" r="0" b="0"/>
                <wp:wrapNone/>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6518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B31244" w14:textId="671C8324" w:rsidR="006A02E6" w:rsidRPr="006A02E6" w:rsidRDefault="006A02E6" w:rsidP="006A02E6">
                            <w:pPr>
                              <w:pStyle w:val="Heading1"/>
                              <w:spacing w:after="120" w:line="240" w:lineRule="auto"/>
                              <w:rPr>
                                <w:rFonts w:ascii="Segoe Pro" w:hAnsi="Segoe Pro"/>
                                <w:color w:val="68217A"/>
                                <w:sz w:val="40"/>
                              </w:rPr>
                            </w:pPr>
                            <w:r w:rsidRPr="006A02E6">
                              <w:rPr>
                                <w:rFonts w:ascii="Segoe Pro" w:hAnsi="Segoe Pro"/>
                                <w:color w:val="68217A"/>
                                <w:sz w:val="40"/>
                              </w:rPr>
                              <w:t xml:space="preserve">Introducing the Microsoft </w:t>
                            </w:r>
                            <w:r w:rsidR="00823C2F">
                              <w:rPr>
                                <w:rFonts w:ascii="Segoe Pro" w:hAnsi="Segoe Pro"/>
                                <w:color w:val="68217A"/>
                                <w:sz w:val="40"/>
                              </w:rPr>
                              <w:t>IT Academy program</w:t>
                            </w:r>
                          </w:p>
                          <w:p w14:paraId="20543CA1" w14:textId="119CA981" w:rsidR="00076D52" w:rsidRPr="00772275" w:rsidRDefault="00823C2F" w:rsidP="00AA24F2">
                            <w:pPr>
                              <w:pStyle w:val="Heading2"/>
                              <w:spacing w:after="120" w:line="240" w:lineRule="auto"/>
                              <w:rPr>
                                <w:rFonts w:ascii="Segoe Pro" w:eastAsia="Segoe UI" w:hAnsi="Segoe Pro"/>
                                <w:color w:val="000000" w:themeColor="text1"/>
                                <w:sz w:val="22"/>
                              </w:rPr>
                            </w:pPr>
                            <w:bookmarkStart w:id="0" w:name="_GoBack"/>
                            <w:bookmarkEnd w:id="0"/>
                            <w:r w:rsidRPr="00772275">
                              <w:rPr>
                                <w:rFonts w:ascii="Segoe Pro" w:eastAsia="Segoe UI" w:hAnsi="Segoe Pro"/>
                                <w:color w:val="000000" w:themeColor="text1"/>
                                <w:sz w:val="22"/>
                              </w:rPr>
                              <w:t>Through the ConnectE</w:t>
                            </w:r>
                            <w:r w:rsidR="001B25C2" w:rsidRPr="00772275">
                              <w:rPr>
                                <w:rFonts w:ascii="Segoe Pro" w:eastAsia="Segoe UI" w:hAnsi="Segoe Pro"/>
                                <w:color w:val="000000" w:themeColor="text1"/>
                                <w:sz w:val="22"/>
                              </w:rPr>
                              <w:t>D</w:t>
                            </w:r>
                            <w:r w:rsidRPr="00772275">
                              <w:rPr>
                                <w:rFonts w:ascii="Segoe Pro" w:eastAsia="Segoe UI" w:hAnsi="Segoe Pro"/>
                                <w:color w:val="000000" w:themeColor="text1"/>
                                <w:sz w:val="22"/>
                              </w:rPr>
                              <w:t xml:space="preserve"> initiative from the United States Department of Education, Microsoft is pleased to provide you</w:t>
                            </w:r>
                            <w:r w:rsidR="00623901" w:rsidRPr="00772275">
                              <w:rPr>
                                <w:rFonts w:ascii="Segoe Pro" w:eastAsia="Segoe UI" w:hAnsi="Segoe Pro"/>
                                <w:color w:val="000000" w:themeColor="text1"/>
                                <w:sz w:val="22"/>
                              </w:rPr>
                              <w:t>r school</w:t>
                            </w:r>
                            <w:r w:rsidRPr="00772275">
                              <w:rPr>
                                <w:rFonts w:ascii="Segoe Pro" w:eastAsia="Segoe UI" w:hAnsi="Segoe Pro"/>
                                <w:color w:val="000000" w:themeColor="text1"/>
                                <w:sz w:val="22"/>
                              </w:rPr>
                              <w:t xml:space="preserve"> with the IT Academy program</w:t>
                            </w:r>
                            <w:r w:rsidR="00ED5448">
                              <w:rPr>
                                <w:rFonts w:ascii="Segoe Pro" w:eastAsia="Segoe UI" w:hAnsi="Segoe Pro"/>
                                <w:color w:val="000000" w:themeColor="text1"/>
                                <w:sz w:val="22"/>
                              </w:rPr>
                              <w:t xml:space="preserve"> </w:t>
                            </w:r>
                            <w:r w:rsidR="00ED5448" w:rsidRPr="00ED5448">
                              <w:rPr>
                                <w:rFonts w:ascii="Segoe Pro" w:eastAsia="Segoe UI" w:hAnsi="Segoe Pro"/>
                                <w:color w:val="000000" w:themeColor="text1"/>
                                <w:sz w:val="22"/>
                              </w:rPr>
                              <w:t>to advance technology and learning in the classroom</w:t>
                            </w:r>
                            <w:r w:rsidR="00623901" w:rsidRPr="00772275">
                              <w:rPr>
                                <w:rFonts w:ascii="Segoe Pro" w:eastAsia="Segoe UI" w:hAnsi="Segoe Pro"/>
                                <w:color w:val="000000" w:themeColor="text1"/>
                                <w:sz w:val="22"/>
                              </w:rPr>
                              <w:t>. The program provides digital curriculum and certifications for fundamental technology skills to help students be successful in college and careers.</w:t>
                            </w:r>
                            <w:r w:rsidR="00076D52" w:rsidRPr="00772275">
                              <w:rPr>
                                <w:rFonts w:ascii="Segoe Pro" w:eastAsia="Segoe UI" w:hAnsi="Segoe Pro"/>
                                <w:color w:val="000000" w:themeColor="text1"/>
                                <w:sz w:val="22"/>
                              </w:rPr>
                              <w:t xml:space="preserve"> Different curriculum and resources are available to give teachers the flexibility to teach in the style that is best for them and their students</w:t>
                            </w:r>
                            <w:r w:rsidR="00BD0699" w:rsidRPr="00772275">
                              <w:rPr>
                                <w:rFonts w:ascii="Segoe Pro" w:eastAsia="Segoe UI" w:hAnsi="Segoe Pro"/>
                                <w:color w:val="000000" w:themeColor="text1"/>
                                <w:sz w:val="22"/>
                              </w:rPr>
                              <w:t>.</w:t>
                            </w:r>
                          </w:p>
                          <w:p w14:paraId="7716F43A" w14:textId="09EFADB0" w:rsidR="00823C2F" w:rsidRPr="00772275" w:rsidRDefault="00823C2F"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Today, Microsoft IT Academies around the world are preparing students, creating successful schools, and strengthening communities. The program also enables educators by providing the professional development resources they need to be successful in the classroom.</w:t>
                            </w:r>
                          </w:p>
                          <w:p w14:paraId="215D5F3F" w14:textId="77777777" w:rsidR="00076D52" w:rsidRPr="00772275" w:rsidRDefault="00623901"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 xml:space="preserve">The Microsoft IT Academy program curriculum maps toward industry recognized certifications.  </w:t>
                            </w:r>
                          </w:p>
                          <w:p w14:paraId="61ADBFD4" w14:textId="4869570F" w:rsidR="00623901" w:rsidRPr="00772275" w:rsidRDefault="00623901"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lang w:val="en-GB"/>
                              </w:rPr>
                              <w:t>Microsoft</w:t>
                            </w:r>
                            <w:r w:rsidR="00223901" w:rsidRPr="00772275">
                              <w:rPr>
                                <w:rFonts w:ascii="Segoe Pro" w:eastAsia="Segoe UI" w:hAnsi="Segoe Pro"/>
                                <w:color w:val="000000" w:themeColor="text1"/>
                                <w:sz w:val="22"/>
                                <w:lang w:val="en-GB"/>
                              </w:rPr>
                              <w:t>’s</w:t>
                            </w:r>
                            <w:r w:rsidRPr="00772275">
                              <w:rPr>
                                <w:rFonts w:ascii="Segoe Pro" w:eastAsia="Segoe UI" w:hAnsi="Segoe Pro"/>
                                <w:color w:val="000000" w:themeColor="text1"/>
                                <w:sz w:val="22"/>
                                <w:lang w:val="en-GB"/>
                              </w:rPr>
                              <w:t xml:space="preserve"> Exam Delivery Provider Certiport </w:t>
                            </w:r>
                            <w:r w:rsidRPr="00772275">
                              <w:rPr>
                                <w:rFonts w:ascii="Segoe Pro" w:eastAsia="Segoe UI" w:hAnsi="Segoe Pro"/>
                                <w:color w:val="000000" w:themeColor="text1"/>
                                <w:sz w:val="22"/>
                              </w:rPr>
                              <w:t xml:space="preserve">is providing </w:t>
                            </w:r>
                            <w:r w:rsidR="000F1A18" w:rsidRPr="00772275">
                              <w:rPr>
                                <w:rFonts w:ascii="Segoe Pro" w:eastAsia="Segoe UI" w:hAnsi="Segoe Pro"/>
                                <w:color w:val="000000" w:themeColor="text1"/>
                                <w:sz w:val="22"/>
                              </w:rPr>
                              <w:t>s</w:t>
                            </w:r>
                            <w:r w:rsidRPr="00772275">
                              <w:rPr>
                                <w:rFonts w:ascii="Segoe Pro" w:eastAsia="Segoe UI" w:hAnsi="Segoe Pro"/>
                                <w:color w:val="000000" w:themeColor="text1"/>
                                <w:sz w:val="22"/>
                              </w:rPr>
                              <w:t>chool</w:t>
                            </w:r>
                            <w:r w:rsidR="000F1A18" w:rsidRPr="00772275">
                              <w:rPr>
                                <w:rFonts w:ascii="Segoe Pro" w:eastAsia="Segoe UI" w:hAnsi="Segoe Pro"/>
                                <w:color w:val="000000" w:themeColor="text1"/>
                                <w:sz w:val="22"/>
                              </w:rPr>
                              <w:t>s</w:t>
                            </w:r>
                            <w:r w:rsidRPr="00772275">
                              <w:rPr>
                                <w:rFonts w:ascii="Segoe Pro" w:eastAsia="Segoe UI" w:hAnsi="Segoe Pro"/>
                                <w:color w:val="000000" w:themeColor="text1"/>
                                <w:sz w:val="22"/>
                              </w:rPr>
                              <w:t xml:space="preserve"> with </w:t>
                            </w:r>
                            <w:r w:rsidR="000F1A18" w:rsidRPr="00772275">
                              <w:rPr>
                                <w:rFonts w:ascii="Segoe Pro" w:eastAsia="Segoe UI" w:hAnsi="Segoe Pro"/>
                                <w:color w:val="000000" w:themeColor="text1"/>
                                <w:sz w:val="22"/>
                              </w:rPr>
                              <w:t xml:space="preserve">exam </w:t>
                            </w:r>
                            <w:r w:rsidRPr="00772275">
                              <w:rPr>
                                <w:rFonts w:ascii="Segoe Pro" w:eastAsia="Segoe UI" w:hAnsi="Segoe Pro"/>
                                <w:color w:val="000000" w:themeColor="text1"/>
                                <w:sz w:val="22"/>
                              </w:rPr>
                              <w:t xml:space="preserve">vouchers for student certification which will provide students an opportunity to validate skills by earning a worldwide recognized industry certification. </w:t>
                            </w:r>
                          </w:p>
                          <w:p w14:paraId="472B38B6" w14:textId="2A14E553" w:rsidR="00076D52" w:rsidRDefault="00623901" w:rsidP="004D2679">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 xml:space="preserve">The </w:t>
                            </w:r>
                            <w:r w:rsidR="004C50B0" w:rsidRPr="00772275">
                              <w:rPr>
                                <w:rFonts w:ascii="Segoe Pro" w:eastAsia="Segoe UI" w:hAnsi="Segoe Pro"/>
                                <w:color w:val="000000" w:themeColor="text1"/>
                                <w:sz w:val="22"/>
                              </w:rPr>
                              <w:t xml:space="preserve">Microsoft </w:t>
                            </w:r>
                            <w:r w:rsidRPr="00772275">
                              <w:rPr>
                                <w:rFonts w:ascii="Segoe Pro" w:eastAsia="Segoe UI" w:hAnsi="Segoe Pro"/>
                                <w:color w:val="000000" w:themeColor="text1"/>
                                <w:sz w:val="22"/>
                              </w:rPr>
                              <w:t>IT Academy program benefits and certification vouchers extend to the entire school.</w:t>
                            </w:r>
                          </w:p>
                          <w:p w14:paraId="0F44B324" w14:textId="77777777" w:rsidR="00BC136E" w:rsidRDefault="00BC136E" w:rsidP="00F6394A">
                            <w:pPr>
                              <w:pStyle w:val="Heading2"/>
                              <w:spacing w:after="120" w:line="240" w:lineRule="auto"/>
                              <w:rPr>
                                <w:rFonts w:ascii="Segoe Pro" w:eastAsia="Segoe UI" w:hAnsi="Segoe Pro"/>
                                <w:color w:val="000000" w:themeColor="text1"/>
                                <w:sz w:val="22"/>
                              </w:rPr>
                            </w:pPr>
                          </w:p>
                          <w:p w14:paraId="0E232FDE" w14:textId="752DAD14" w:rsidR="00F6394A" w:rsidRPr="00772275" w:rsidRDefault="00F6394A" w:rsidP="00F6394A">
                            <w:pPr>
                              <w:pStyle w:val="Heading2"/>
                              <w:spacing w:after="120" w:line="240" w:lineRule="auto"/>
                              <w:rPr>
                                <w:rFonts w:ascii="Segoe Pro" w:eastAsia="Segoe UI" w:hAnsi="Segoe Pro"/>
                                <w:color w:val="000000" w:themeColor="text1"/>
                                <w:sz w:val="22"/>
                              </w:rPr>
                            </w:pPr>
                            <w:r w:rsidRPr="00F6394A">
                              <w:rPr>
                                <w:rFonts w:ascii="Segoe Pro" w:eastAsia="Segoe UI" w:hAnsi="Segoe Pro"/>
                                <w:color w:val="000000" w:themeColor="text1"/>
                                <w:sz w:val="22"/>
                              </w:rPr>
                              <w:t>For more information</w:t>
                            </w:r>
                            <w:r>
                              <w:rPr>
                                <w:rFonts w:ascii="Segoe Pro" w:eastAsia="Segoe UI" w:hAnsi="Segoe Pro"/>
                                <w:color w:val="000000" w:themeColor="text1"/>
                              </w:rPr>
                              <w:t xml:space="preserve"> email: </w:t>
                            </w:r>
                            <w:hyperlink r:id="rId10" w:history="1">
                              <w:r w:rsidRPr="00812890">
                                <w:rPr>
                                  <w:rStyle w:val="Hyperlink"/>
                                  <w:rFonts w:ascii="Segoe Pro" w:eastAsia="Segoe UI" w:hAnsi="Segoe Pro"/>
                                </w:rPr>
                                <w:t>itaced@microsoft.com</w:t>
                              </w:r>
                            </w:hyperlink>
                            <w:r>
                              <w:rPr>
                                <w:rFonts w:ascii="Segoe Pro" w:eastAsia="Segoe UI" w:hAnsi="Segoe Pro"/>
                                <w:color w:val="000000" w:themeColor="text1"/>
                              </w:rPr>
                              <w:t xml:space="preserve">. </w:t>
                            </w:r>
                          </w:p>
                          <w:p w14:paraId="5AD5F782" w14:textId="77777777" w:rsidR="00772275" w:rsidRPr="00772275" w:rsidRDefault="00772275" w:rsidP="00772275">
                            <w:pPr>
                              <w:rPr>
                                <w:rFonts w:ascii="Segoe Pro" w:eastAsia="Segoe UI" w:hAnsi="Segoe Pro" w:cs="Segoe UI"/>
                                <w:color w:val="000000" w:themeColor="text1"/>
                                <w:szCs w:val="24"/>
                              </w:rPr>
                            </w:pPr>
                          </w:p>
                          <w:p w14:paraId="5D8509C5" w14:textId="77777777" w:rsidR="00772275" w:rsidRPr="00772275" w:rsidRDefault="00772275" w:rsidP="00772275">
                            <w:pPr>
                              <w:rPr>
                                <w:rFonts w:ascii="Segoe Pro" w:eastAsia="Segoe UI" w:hAnsi="Segoe Pro" w:cs="Segoe UI"/>
                                <w:color w:val="000000" w:themeColor="text1"/>
                                <w:szCs w:val="24"/>
                              </w:rPr>
                            </w:pPr>
                          </w:p>
                          <w:p w14:paraId="53D4B8B6" w14:textId="77777777" w:rsidR="00772275" w:rsidRDefault="00772275" w:rsidP="00772275"/>
                          <w:p w14:paraId="70E1C2E0" w14:textId="096FF34E" w:rsidR="00772275" w:rsidRPr="00772275" w:rsidRDefault="00772275" w:rsidP="00772275">
                            <w:pPr>
                              <w:rPr>
                                <w:rFonts w:ascii="Segoe Pro" w:eastAsia="Segoe UI" w:hAnsi="Segoe Pro" w:cs="Segoe UI"/>
                                <w:color w:val="000000" w:themeColor="text1"/>
                                <w:szCs w:val="24"/>
                              </w:rPr>
                            </w:pPr>
                            <w:r w:rsidRPr="00772275">
                              <w:rPr>
                                <w:rFonts w:ascii="Segoe Pro" w:eastAsia="Segoe UI" w:hAnsi="Segoe Pro" w:cs="Segoe UI"/>
                                <w:color w:val="000000" w:themeColor="text1"/>
                                <w:szCs w:val="24"/>
                              </w:rPr>
                              <w:t xml:space="preserve"> </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5332062" id="_x0000_s1028" type="#_x0000_t202" style="position:absolute;margin-left:-46.45pt;margin-top:158.9pt;width:309.6pt;height:51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" stroked="f">
                <v:textbox style="mso-fit-shape-to-text:t" inset="0,0,0,0">
                  <w:txbxContent>
                    <w:p w14:paraId="4FB31244" w14:textId="671C8324" w:rsidR="006A02E6" w:rsidRPr="006A02E6" w:rsidRDefault="006A02E6" w:rsidP="006A02E6">
                      <w:pPr>
                        <w:pStyle w:val="Heading1"/>
                        <w:spacing w:after="120" w:line="240" w:lineRule="auto"/>
                        <w:rPr>
                          <w:rFonts w:ascii="Segoe Pro" w:hAnsi="Segoe Pro"/>
                          <w:color w:val="68217A"/>
                          <w:sz w:val="40"/>
                        </w:rPr>
                      </w:pPr>
                      <w:r w:rsidRPr="006A02E6">
                        <w:rPr>
                          <w:rFonts w:ascii="Segoe Pro" w:hAnsi="Segoe Pro"/>
                          <w:color w:val="68217A"/>
                          <w:sz w:val="40"/>
                        </w:rPr>
                        <w:t xml:space="preserve">Introducing the Microsoft </w:t>
                      </w:r>
                      <w:r w:rsidR="00823C2F">
                        <w:rPr>
                          <w:rFonts w:ascii="Segoe Pro" w:hAnsi="Segoe Pro"/>
                          <w:color w:val="68217A"/>
                          <w:sz w:val="40"/>
                        </w:rPr>
                        <w:t>IT Academy program</w:t>
                      </w:r>
                    </w:p>
                    <w:p w14:paraId="20543CA1" w14:textId="119CA981" w:rsidR="00076D52" w:rsidRPr="00772275" w:rsidRDefault="00823C2F" w:rsidP="00AA24F2">
                      <w:pPr>
                        <w:pStyle w:val="Heading2"/>
                        <w:spacing w:after="120" w:line="240" w:lineRule="auto"/>
                        <w:rPr>
                          <w:rFonts w:ascii="Segoe Pro" w:eastAsia="Segoe UI" w:hAnsi="Segoe Pro"/>
                          <w:color w:val="000000" w:themeColor="text1"/>
                          <w:sz w:val="22"/>
                        </w:rPr>
                      </w:pPr>
                      <w:bookmarkStart w:id="1" w:name="_GoBack"/>
                      <w:bookmarkEnd w:id="1"/>
                      <w:r w:rsidRPr="00772275">
                        <w:rPr>
                          <w:rFonts w:ascii="Segoe Pro" w:eastAsia="Segoe UI" w:hAnsi="Segoe Pro"/>
                          <w:color w:val="000000" w:themeColor="text1"/>
                          <w:sz w:val="22"/>
                        </w:rPr>
                        <w:t>Through the ConnectE</w:t>
                      </w:r>
                      <w:r w:rsidR="001B25C2" w:rsidRPr="00772275">
                        <w:rPr>
                          <w:rFonts w:ascii="Segoe Pro" w:eastAsia="Segoe UI" w:hAnsi="Segoe Pro"/>
                          <w:color w:val="000000" w:themeColor="text1"/>
                          <w:sz w:val="22"/>
                        </w:rPr>
                        <w:t>D</w:t>
                      </w:r>
                      <w:r w:rsidRPr="00772275">
                        <w:rPr>
                          <w:rFonts w:ascii="Segoe Pro" w:eastAsia="Segoe UI" w:hAnsi="Segoe Pro"/>
                          <w:color w:val="000000" w:themeColor="text1"/>
                          <w:sz w:val="22"/>
                        </w:rPr>
                        <w:t xml:space="preserve"> initiative from the United States Department of Education, Microsoft is pleased to provide you</w:t>
                      </w:r>
                      <w:r w:rsidR="00623901" w:rsidRPr="00772275">
                        <w:rPr>
                          <w:rFonts w:ascii="Segoe Pro" w:eastAsia="Segoe UI" w:hAnsi="Segoe Pro"/>
                          <w:color w:val="000000" w:themeColor="text1"/>
                          <w:sz w:val="22"/>
                        </w:rPr>
                        <w:t>r school</w:t>
                      </w:r>
                      <w:r w:rsidRPr="00772275">
                        <w:rPr>
                          <w:rFonts w:ascii="Segoe Pro" w:eastAsia="Segoe UI" w:hAnsi="Segoe Pro"/>
                          <w:color w:val="000000" w:themeColor="text1"/>
                          <w:sz w:val="22"/>
                        </w:rPr>
                        <w:t xml:space="preserve"> with the IT Academy program</w:t>
                      </w:r>
                      <w:r w:rsidR="00ED5448">
                        <w:rPr>
                          <w:rFonts w:ascii="Segoe Pro" w:eastAsia="Segoe UI" w:hAnsi="Segoe Pro"/>
                          <w:color w:val="000000" w:themeColor="text1"/>
                          <w:sz w:val="22"/>
                        </w:rPr>
                        <w:t xml:space="preserve"> </w:t>
                      </w:r>
                      <w:r w:rsidR="00ED5448" w:rsidRPr="00ED5448">
                        <w:rPr>
                          <w:rFonts w:ascii="Segoe Pro" w:eastAsia="Segoe UI" w:hAnsi="Segoe Pro"/>
                          <w:color w:val="000000" w:themeColor="text1"/>
                          <w:sz w:val="22"/>
                        </w:rPr>
                        <w:t>to advance technology and learning in the classroom</w:t>
                      </w:r>
                      <w:r w:rsidR="00623901" w:rsidRPr="00772275">
                        <w:rPr>
                          <w:rFonts w:ascii="Segoe Pro" w:eastAsia="Segoe UI" w:hAnsi="Segoe Pro"/>
                          <w:color w:val="000000" w:themeColor="text1"/>
                          <w:sz w:val="22"/>
                        </w:rPr>
                        <w:t>. The program provides digital curriculum and certifications for fundamental technology skills to help students be successful in college and careers.</w:t>
                      </w:r>
                      <w:r w:rsidR="00076D52" w:rsidRPr="00772275">
                        <w:rPr>
                          <w:rFonts w:ascii="Segoe Pro" w:eastAsia="Segoe UI" w:hAnsi="Segoe Pro"/>
                          <w:color w:val="000000" w:themeColor="text1"/>
                          <w:sz w:val="22"/>
                        </w:rPr>
                        <w:t xml:space="preserve"> Different curriculum and resources are available to give teachers the flexibility to teach in the style that is best for them and their students</w:t>
                      </w:r>
                      <w:r w:rsidR="00BD0699" w:rsidRPr="00772275">
                        <w:rPr>
                          <w:rFonts w:ascii="Segoe Pro" w:eastAsia="Segoe UI" w:hAnsi="Segoe Pro"/>
                          <w:color w:val="000000" w:themeColor="text1"/>
                          <w:sz w:val="22"/>
                        </w:rPr>
                        <w:t>.</w:t>
                      </w:r>
                    </w:p>
                    <w:p w14:paraId="7716F43A" w14:textId="09EFADB0" w:rsidR="00823C2F" w:rsidRPr="00772275" w:rsidRDefault="00823C2F"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Today, Microsoft IT Academies around the world are preparing students, creating successful schools, and strengthening communities. The program also enables educators by providing the professional development resources they need to be successful in the classroom.</w:t>
                      </w:r>
                    </w:p>
                    <w:p w14:paraId="215D5F3F" w14:textId="77777777" w:rsidR="00076D52" w:rsidRPr="00772275" w:rsidRDefault="00623901"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 xml:space="preserve">The Microsoft IT Academy program curriculum maps toward industry recognized certifications.  </w:t>
                      </w:r>
                    </w:p>
                    <w:p w14:paraId="61ADBFD4" w14:textId="4869570F" w:rsidR="00623901" w:rsidRPr="00772275" w:rsidRDefault="00623901" w:rsidP="006A02E6">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lang w:val="en-GB"/>
                        </w:rPr>
                        <w:t>Microsoft</w:t>
                      </w:r>
                      <w:r w:rsidR="00223901" w:rsidRPr="00772275">
                        <w:rPr>
                          <w:rFonts w:ascii="Segoe Pro" w:eastAsia="Segoe UI" w:hAnsi="Segoe Pro"/>
                          <w:color w:val="000000" w:themeColor="text1"/>
                          <w:sz w:val="22"/>
                          <w:lang w:val="en-GB"/>
                        </w:rPr>
                        <w:t>’s</w:t>
                      </w:r>
                      <w:r w:rsidRPr="00772275">
                        <w:rPr>
                          <w:rFonts w:ascii="Segoe Pro" w:eastAsia="Segoe UI" w:hAnsi="Segoe Pro"/>
                          <w:color w:val="000000" w:themeColor="text1"/>
                          <w:sz w:val="22"/>
                          <w:lang w:val="en-GB"/>
                        </w:rPr>
                        <w:t xml:space="preserve"> Exam Delivery Provider Certiport </w:t>
                      </w:r>
                      <w:r w:rsidRPr="00772275">
                        <w:rPr>
                          <w:rFonts w:ascii="Segoe Pro" w:eastAsia="Segoe UI" w:hAnsi="Segoe Pro"/>
                          <w:color w:val="000000" w:themeColor="text1"/>
                          <w:sz w:val="22"/>
                        </w:rPr>
                        <w:t xml:space="preserve">is providing </w:t>
                      </w:r>
                      <w:r w:rsidR="000F1A18" w:rsidRPr="00772275">
                        <w:rPr>
                          <w:rFonts w:ascii="Segoe Pro" w:eastAsia="Segoe UI" w:hAnsi="Segoe Pro"/>
                          <w:color w:val="000000" w:themeColor="text1"/>
                          <w:sz w:val="22"/>
                        </w:rPr>
                        <w:t>s</w:t>
                      </w:r>
                      <w:r w:rsidRPr="00772275">
                        <w:rPr>
                          <w:rFonts w:ascii="Segoe Pro" w:eastAsia="Segoe UI" w:hAnsi="Segoe Pro"/>
                          <w:color w:val="000000" w:themeColor="text1"/>
                          <w:sz w:val="22"/>
                        </w:rPr>
                        <w:t>chool</w:t>
                      </w:r>
                      <w:r w:rsidR="000F1A18" w:rsidRPr="00772275">
                        <w:rPr>
                          <w:rFonts w:ascii="Segoe Pro" w:eastAsia="Segoe UI" w:hAnsi="Segoe Pro"/>
                          <w:color w:val="000000" w:themeColor="text1"/>
                          <w:sz w:val="22"/>
                        </w:rPr>
                        <w:t>s</w:t>
                      </w:r>
                      <w:r w:rsidRPr="00772275">
                        <w:rPr>
                          <w:rFonts w:ascii="Segoe Pro" w:eastAsia="Segoe UI" w:hAnsi="Segoe Pro"/>
                          <w:color w:val="000000" w:themeColor="text1"/>
                          <w:sz w:val="22"/>
                        </w:rPr>
                        <w:t xml:space="preserve"> with </w:t>
                      </w:r>
                      <w:r w:rsidR="000F1A18" w:rsidRPr="00772275">
                        <w:rPr>
                          <w:rFonts w:ascii="Segoe Pro" w:eastAsia="Segoe UI" w:hAnsi="Segoe Pro"/>
                          <w:color w:val="000000" w:themeColor="text1"/>
                          <w:sz w:val="22"/>
                        </w:rPr>
                        <w:t xml:space="preserve">exam </w:t>
                      </w:r>
                      <w:r w:rsidRPr="00772275">
                        <w:rPr>
                          <w:rFonts w:ascii="Segoe Pro" w:eastAsia="Segoe UI" w:hAnsi="Segoe Pro"/>
                          <w:color w:val="000000" w:themeColor="text1"/>
                          <w:sz w:val="22"/>
                        </w:rPr>
                        <w:t xml:space="preserve">vouchers for student certification which will provide students an opportunity to validate skills by earning a worldwide recognized industry certification. </w:t>
                      </w:r>
                    </w:p>
                    <w:p w14:paraId="472B38B6" w14:textId="2A14E553" w:rsidR="00076D52" w:rsidRDefault="00623901" w:rsidP="004D2679">
                      <w:pPr>
                        <w:pStyle w:val="Heading2"/>
                        <w:spacing w:after="120" w:line="240" w:lineRule="auto"/>
                        <w:rPr>
                          <w:rFonts w:ascii="Segoe Pro" w:eastAsia="Segoe UI" w:hAnsi="Segoe Pro"/>
                          <w:color w:val="000000" w:themeColor="text1"/>
                          <w:sz w:val="22"/>
                        </w:rPr>
                      </w:pPr>
                      <w:r w:rsidRPr="00772275">
                        <w:rPr>
                          <w:rFonts w:ascii="Segoe Pro" w:eastAsia="Segoe UI" w:hAnsi="Segoe Pro"/>
                          <w:color w:val="000000" w:themeColor="text1"/>
                          <w:sz w:val="22"/>
                        </w:rPr>
                        <w:t xml:space="preserve">The </w:t>
                      </w:r>
                      <w:r w:rsidR="004C50B0" w:rsidRPr="00772275">
                        <w:rPr>
                          <w:rFonts w:ascii="Segoe Pro" w:eastAsia="Segoe UI" w:hAnsi="Segoe Pro"/>
                          <w:color w:val="000000" w:themeColor="text1"/>
                          <w:sz w:val="22"/>
                        </w:rPr>
                        <w:t xml:space="preserve">Microsoft </w:t>
                      </w:r>
                      <w:r w:rsidRPr="00772275">
                        <w:rPr>
                          <w:rFonts w:ascii="Segoe Pro" w:eastAsia="Segoe UI" w:hAnsi="Segoe Pro"/>
                          <w:color w:val="000000" w:themeColor="text1"/>
                          <w:sz w:val="22"/>
                        </w:rPr>
                        <w:t>IT Academy program benefits and certification vouchers extend to the entire school.</w:t>
                      </w:r>
                    </w:p>
                    <w:p w14:paraId="0F44B324" w14:textId="77777777" w:rsidR="00BC136E" w:rsidRDefault="00BC136E" w:rsidP="00F6394A">
                      <w:pPr>
                        <w:pStyle w:val="Heading2"/>
                        <w:spacing w:after="120" w:line="240" w:lineRule="auto"/>
                        <w:rPr>
                          <w:rFonts w:ascii="Segoe Pro" w:eastAsia="Segoe UI" w:hAnsi="Segoe Pro"/>
                          <w:color w:val="000000" w:themeColor="text1"/>
                          <w:sz w:val="22"/>
                        </w:rPr>
                      </w:pPr>
                    </w:p>
                    <w:p w14:paraId="0E232FDE" w14:textId="752DAD14" w:rsidR="00F6394A" w:rsidRPr="00772275" w:rsidRDefault="00F6394A" w:rsidP="00F6394A">
                      <w:pPr>
                        <w:pStyle w:val="Heading2"/>
                        <w:spacing w:after="120" w:line="240" w:lineRule="auto"/>
                        <w:rPr>
                          <w:rFonts w:ascii="Segoe Pro" w:eastAsia="Segoe UI" w:hAnsi="Segoe Pro"/>
                          <w:color w:val="000000" w:themeColor="text1"/>
                          <w:sz w:val="22"/>
                        </w:rPr>
                      </w:pPr>
                      <w:r w:rsidRPr="00F6394A">
                        <w:rPr>
                          <w:rFonts w:ascii="Segoe Pro" w:eastAsia="Segoe UI" w:hAnsi="Segoe Pro"/>
                          <w:color w:val="000000" w:themeColor="text1"/>
                          <w:sz w:val="22"/>
                        </w:rPr>
                        <w:t>For more information</w:t>
                      </w:r>
                      <w:r>
                        <w:rPr>
                          <w:rFonts w:ascii="Segoe Pro" w:eastAsia="Segoe UI" w:hAnsi="Segoe Pro"/>
                          <w:color w:val="000000" w:themeColor="text1"/>
                        </w:rPr>
                        <w:t xml:space="preserve"> email: </w:t>
                      </w:r>
                      <w:hyperlink r:id="rId11" w:history="1">
                        <w:r w:rsidRPr="00812890">
                          <w:rPr>
                            <w:rStyle w:val="Hyperlink"/>
                            <w:rFonts w:ascii="Segoe Pro" w:eastAsia="Segoe UI" w:hAnsi="Segoe Pro"/>
                          </w:rPr>
                          <w:t>itaced@microsoft.com</w:t>
                        </w:r>
                      </w:hyperlink>
                      <w:r>
                        <w:rPr>
                          <w:rFonts w:ascii="Segoe Pro" w:eastAsia="Segoe UI" w:hAnsi="Segoe Pro"/>
                          <w:color w:val="000000" w:themeColor="text1"/>
                        </w:rPr>
                        <w:t xml:space="preserve">. </w:t>
                      </w:r>
                    </w:p>
                    <w:p w14:paraId="5AD5F782" w14:textId="77777777" w:rsidR="00772275" w:rsidRPr="00772275" w:rsidRDefault="00772275" w:rsidP="00772275">
                      <w:pPr>
                        <w:rPr>
                          <w:rFonts w:ascii="Segoe Pro" w:eastAsia="Segoe UI" w:hAnsi="Segoe Pro" w:cs="Segoe UI"/>
                          <w:color w:val="000000" w:themeColor="text1"/>
                          <w:szCs w:val="24"/>
                        </w:rPr>
                      </w:pPr>
                    </w:p>
                    <w:p w14:paraId="5D8509C5" w14:textId="77777777" w:rsidR="00772275" w:rsidRPr="00772275" w:rsidRDefault="00772275" w:rsidP="00772275">
                      <w:pPr>
                        <w:rPr>
                          <w:rFonts w:ascii="Segoe Pro" w:eastAsia="Segoe UI" w:hAnsi="Segoe Pro" w:cs="Segoe UI"/>
                          <w:color w:val="000000" w:themeColor="text1"/>
                          <w:szCs w:val="24"/>
                        </w:rPr>
                      </w:pPr>
                    </w:p>
                    <w:p w14:paraId="53D4B8B6" w14:textId="77777777" w:rsidR="00772275" w:rsidRDefault="00772275" w:rsidP="00772275"/>
                    <w:p w14:paraId="70E1C2E0" w14:textId="096FF34E" w:rsidR="00772275" w:rsidRPr="00772275" w:rsidRDefault="00772275" w:rsidP="00772275">
                      <w:pPr>
                        <w:rPr>
                          <w:rFonts w:ascii="Segoe Pro" w:eastAsia="Segoe UI" w:hAnsi="Segoe Pro" w:cs="Segoe UI"/>
                          <w:color w:val="000000" w:themeColor="text1"/>
                          <w:szCs w:val="24"/>
                        </w:rPr>
                      </w:pPr>
                      <w:r w:rsidRPr="00772275">
                        <w:rPr>
                          <w:rFonts w:ascii="Segoe Pro" w:eastAsia="Segoe UI" w:hAnsi="Segoe Pro" w:cs="Segoe UI"/>
                          <w:color w:val="000000" w:themeColor="text1"/>
                          <w:szCs w:val="24"/>
                        </w:rPr>
                        <w:t xml:space="preserve"> </w:t>
                      </w:r>
                    </w:p>
                  </w:txbxContent>
                </v:textbox>
              </v:shape>
            </w:pict>
          </mc:Fallback>
        </mc:AlternateContent>
      </w:r>
      <w:r w:rsidR="006A02E6">
        <w:rPr>
          <w:noProof/>
        </w:rPr>
        <mc:AlternateContent>
          <mc:Choice Requires="wps">
            <w:drawing>
              <wp:anchor distT="45720" distB="45720" distL="114300" distR="114300" simplePos="0" relativeHeight="251670528" behindDoc="0" locked="0" layoutInCell="1" allowOverlap="1" wp14:anchorId="54BF83EE" wp14:editId="62612327">
                <wp:simplePos x="0" y="0"/>
                <wp:positionH relativeFrom="column">
                  <wp:posOffset>-682746</wp:posOffset>
                </wp:positionH>
                <wp:positionV relativeFrom="paragraph">
                  <wp:posOffset>8634361</wp:posOffset>
                </wp:positionV>
                <wp:extent cx="5069712" cy="26352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712" cy="263525"/>
                        </a:xfrm>
                        <a:prstGeom prst="rect">
                          <a:avLst/>
                        </a:prstGeom>
                        <a:noFill/>
                        <a:ln w="9525">
                          <a:noFill/>
                          <a:miter lim="800000"/>
                          <a:headEnd/>
                          <a:tailEnd/>
                        </a:ln>
                      </wps:spPr>
                      <wps:txbx>
                        <w:txbxContent>
                          <w:p w14:paraId="72436C2D" w14:textId="77777777" w:rsidR="006A02E6" w:rsidRPr="006A02E6" w:rsidRDefault="006A02E6">
                            <w:pPr>
                              <w:rPr>
                                <w:color w:val="808080" w:themeColor="background1" w:themeShade="80"/>
                                <w:sz w:val="12"/>
                              </w:rPr>
                            </w:pPr>
                            <w:r w:rsidRPr="006A02E6">
                              <w:rPr>
                                <w:rFonts w:cs="Segoe UI"/>
                                <w:color w:val="808080" w:themeColor="background1" w:themeShade="80"/>
                                <w:sz w:val="12"/>
                              </w:rPr>
                              <w:t>©</w:t>
                            </w:r>
                            <w:r w:rsidRPr="006A02E6">
                              <w:rPr>
                                <w:color w:val="808080" w:themeColor="background1" w:themeShade="80"/>
                                <w:sz w:val="12"/>
                              </w:rPr>
                              <w:t xml:space="preserve"> 2014 Microsoft Corporation. </w:t>
                            </w:r>
                            <w:r w:rsidRPr="006A02E6">
                              <w:rPr>
                                <w:color w:val="808080" w:themeColor="background1" w:themeShade="80"/>
                                <w:sz w:val="12"/>
                              </w:rPr>
                              <w:br/>
                              <w:t>This document is for informational purposes only. MICROSOFT MAKES NO WARRANTIES, EXPRESS OR IMPLIED, IN THIS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BF83EE" id="_x0000_s1029" type="#_x0000_t202" style="position:absolute;margin-left:-53.75pt;margin-top:679.85pt;width:399.2pt;height:20.7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" filled="f" stroked="f">
                <v:textbox style="mso-fit-shape-to-text:t">
                  <w:txbxContent>
                    <w:p w14:paraId="72436C2D" w14:textId="77777777" w:rsidR="006A02E6" w:rsidRPr="006A02E6" w:rsidRDefault="006A02E6">
                      <w:pPr>
                        <w:rPr>
                          <w:color w:val="808080" w:themeColor="background1" w:themeShade="80"/>
                          <w:sz w:val="12"/>
                        </w:rPr>
                      </w:pPr>
                      <w:r w:rsidRPr="006A02E6">
                        <w:rPr>
                          <w:rFonts w:cs="Segoe UI"/>
                          <w:color w:val="808080" w:themeColor="background1" w:themeShade="80"/>
                          <w:sz w:val="12"/>
                        </w:rPr>
                        <w:t>©</w:t>
                      </w:r>
                      <w:r w:rsidRPr="006A02E6">
                        <w:rPr>
                          <w:color w:val="808080" w:themeColor="background1" w:themeShade="80"/>
                          <w:sz w:val="12"/>
                        </w:rPr>
                        <w:t xml:space="preserve"> 2014 Microsoft Corporation. </w:t>
                      </w:r>
                      <w:r w:rsidRPr="006A02E6">
                        <w:rPr>
                          <w:color w:val="808080" w:themeColor="background1" w:themeShade="80"/>
                          <w:sz w:val="12"/>
                        </w:rPr>
                        <w:br/>
                        <w:t>This document is for informational purposes only. MICROSOFT MAKES NO WARRANTIES, EXPRESS OR IMPLIED, IN THIS SUMMARY.</w:t>
                      </w:r>
                    </w:p>
                  </w:txbxContent>
                </v:textbox>
              </v:shape>
            </w:pict>
          </mc:Fallback>
        </mc:AlternateContent>
      </w:r>
      <w:r w:rsidR="004C50B0">
        <w:rPr>
          <w:noProof/>
        </w:rPr>
        <w:drawing>
          <wp:inline distT="0" distB="0" distL="0" distR="0" wp14:anchorId="30C3EC66" wp14:editId="799DACEA">
            <wp:extent cx="2944495" cy="67691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4495" cy="676910"/>
                    </a:xfrm>
                    <a:prstGeom prst="rect">
                      <a:avLst/>
                    </a:prstGeom>
                    <a:noFill/>
                  </pic:spPr>
                </pic:pic>
              </a:graphicData>
            </a:graphic>
          </wp:inline>
        </w:drawing>
      </w:r>
    </w:p>
    <w:sectPr w:rsidR="00BF46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42B6" w14:textId="77777777" w:rsidR="005F6604" w:rsidRDefault="005F6604" w:rsidP="00F6394A">
      <w:r>
        <w:separator/>
      </w:r>
    </w:p>
  </w:endnote>
  <w:endnote w:type="continuationSeparator" w:id="0">
    <w:p w14:paraId="2760447A" w14:textId="77777777" w:rsidR="005F6604" w:rsidRDefault="005F6604" w:rsidP="00F63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Pro">
    <w:altName w:val="Segoe UI"/>
    <w:charset w:val="00"/>
    <w:family w:val="swiss"/>
    <w:pitch w:val="variable"/>
    <w:sig w:usb0="00000001"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CC40D" w14:textId="77777777" w:rsidR="005F6604" w:rsidRDefault="005F6604" w:rsidP="00F6394A">
      <w:r>
        <w:separator/>
      </w:r>
    </w:p>
  </w:footnote>
  <w:footnote w:type="continuationSeparator" w:id="0">
    <w:p w14:paraId="51751A2D" w14:textId="77777777" w:rsidR="005F6604" w:rsidRDefault="005F6604" w:rsidP="00F63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64D7"/>
    <w:multiLevelType w:val="hybridMultilevel"/>
    <w:tmpl w:val="91167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E0ECB"/>
    <w:multiLevelType w:val="hybridMultilevel"/>
    <w:tmpl w:val="49108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FC4CEB"/>
    <w:multiLevelType w:val="hybridMultilevel"/>
    <w:tmpl w:val="71EA925E"/>
    <w:lvl w:ilvl="0" w:tplc="FC584A6E">
      <w:numFmt w:val="bullet"/>
      <w:lvlText w:val=""/>
      <w:lvlJc w:val="left"/>
      <w:pPr>
        <w:ind w:left="720" w:hanging="360"/>
      </w:pPr>
      <w:rPr>
        <w:rFonts w:ascii="Symbol" w:eastAsiaTheme="minorHAnsi" w:hAnsi="Symbol" w:cs="Times New Roman" w:hint="default"/>
      </w:rPr>
    </w:lvl>
    <w:lvl w:ilvl="1" w:tplc="BA0C13E6">
      <w:numFmt w:val="bullet"/>
      <w:lvlText w:val="·"/>
      <w:lvlJc w:val="left"/>
      <w:pPr>
        <w:ind w:left="1650" w:hanging="570"/>
      </w:pPr>
      <w:rPr>
        <w:rFonts w:ascii="Segoe Pro" w:eastAsiaTheme="minorHAnsi" w:hAnsi="Segoe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7181"/>
    <w:multiLevelType w:val="hybridMultilevel"/>
    <w:tmpl w:val="D8EEE058"/>
    <w:lvl w:ilvl="0" w:tplc="FC584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163D8"/>
    <w:multiLevelType w:val="hybridMultilevel"/>
    <w:tmpl w:val="6080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1853A1"/>
    <w:multiLevelType w:val="hybridMultilevel"/>
    <w:tmpl w:val="06FC62CC"/>
    <w:lvl w:ilvl="0" w:tplc="FC584A6E">
      <w:numFmt w:val="bullet"/>
      <w:lvlText w:val=""/>
      <w:lvlJc w:val="left"/>
      <w:pPr>
        <w:ind w:left="360" w:hanging="360"/>
      </w:pPr>
      <w:rPr>
        <w:rFonts w:ascii="Symbol" w:eastAsiaTheme="minorHAns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7B1EC7"/>
    <w:multiLevelType w:val="hybridMultilevel"/>
    <w:tmpl w:val="E6B0A9E8"/>
    <w:lvl w:ilvl="0" w:tplc="FC584A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B95AA5"/>
    <w:multiLevelType w:val="hybridMultilevel"/>
    <w:tmpl w:val="8C168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16F54"/>
    <w:multiLevelType w:val="hybridMultilevel"/>
    <w:tmpl w:val="54C0AB4C"/>
    <w:lvl w:ilvl="0" w:tplc="FC584A6E">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190271"/>
    <w:multiLevelType w:val="hybridMultilevel"/>
    <w:tmpl w:val="8EF2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2B7491"/>
    <w:multiLevelType w:val="hybridMultilevel"/>
    <w:tmpl w:val="6872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B56C98"/>
    <w:multiLevelType w:val="hybridMultilevel"/>
    <w:tmpl w:val="BB90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8"/>
  </w:num>
  <w:num w:numId="7">
    <w:abstractNumId w:val="3"/>
  </w:num>
  <w:num w:numId="8">
    <w:abstractNumId w:val="9"/>
  </w:num>
  <w:num w:numId="9">
    <w:abstractNumId w:val="6"/>
  </w:num>
  <w:num w:numId="10">
    <w:abstractNumId w:val="1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E6"/>
    <w:rsid w:val="00015CEE"/>
    <w:rsid w:val="00022281"/>
    <w:rsid w:val="00076D52"/>
    <w:rsid w:val="00082F12"/>
    <w:rsid w:val="000A1589"/>
    <w:rsid w:val="000B4ADC"/>
    <w:rsid w:val="000F1A18"/>
    <w:rsid w:val="000F693B"/>
    <w:rsid w:val="00117169"/>
    <w:rsid w:val="0012219E"/>
    <w:rsid w:val="00173D37"/>
    <w:rsid w:val="001B25C2"/>
    <w:rsid w:val="001F6638"/>
    <w:rsid w:val="002100AE"/>
    <w:rsid w:val="00211C3A"/>
    <w:rsid w:val="00223901"/>
    <w:rsid w:val="00236412"/>
    <w:rsid w:val="00292302"/>
    <w:rsid w:val="003129EA"/>
    <w:rsid w:val="00323F3E"/>
    <w:rsid w:val="00486875"/>
    <w:rsid w:val="00492AF7"/>
    <w:rsid w:val="004C3A08"/>
    <w:rsid w:val="004C50B0"/>
    <w:rsid w:val="004D2679"/>
    <w:rsid w:val="004E10B3"/>
    <w:rsid w:val="005545FB"/>
    <w:rsid w:val="005B5786"/>
    <w:rsid w:val="005F6604"/>
    <w:rsid w:val="00623901"/>
    <w:rsid w:val="00624778"/>
    <w:rsid w:val="0063560B"/>
    <w:rsid w:val="0064104D"/>
    <w:rsid w:val="00654FB2"/>
    <w:rsid w:val="00663566"/>
    <w:rsid w:val="00693124"/>
    <w:rsid w:val="006A02E6"/>
    <w:rsid w:val="006B7868"/>
    <w:rsid w:val="00705CE1"/>
    <w:rsid w:val="00770F76"/>
    <w:rsid w:val="00772275"/>
    <w:rsid w:val="007D3BF0"/>
    <w:rsid w:val="007D418E"/>
    <w:rsid w:val="00823C2F"/>
    <w:rsid w:val="008A1F32"/>
    <w:rsid w:val="008C12FC"/>
    <w:rsid w:val="008C3405"/>
    <w:rsid w:val="009363C4"/>
    <w:rsid w:val="0098596E"/>
    <w:rsid w:val="009C0091"/>
    <w:rsid w:val="009C3429"/>
    <w:rsid w:val="009E0057"/>
    <w:rsid w:val="00A4466B"/>
    <w:rsid w:val="00A95CB3"/>
    <w:rsid w:val="00AA24F2"/>
    <w:rsid w:val="00AE12D7"/>
    <w:rsid w:val="00B62035"/>
    <w:rsid w:val="00B635BF"/>
    <w:rsid w:val="00B73368"/>
    <w:rsid w:val="00B9443F"/>
    <w:rsid w:val="00B9796D"/>
    <w:rsid w:val="00BC136E"/>
    <w:rsid w:val="00BD0699"/>
    <w:rsid w:val="00BE4961"/>
    <w:rsid w:val="00BF46AD"/>
    <w:rsid w:val="00C87D70"/>
    <w:rsid w:val="00D37A8F"/>
    <w:rsid w:val="00D67EF3"/>
    <w:rsid w:val="00D93115"/>
    <w:rsid w:val="00E02528"/>
    <w:rsid w:val="00E35CCD"/>
    <w:rsid w:val="00EA7304"/>
    <w:rsid w:val="00ED5448"/>
    <w:rsid w:val="00ED5AF6"/>
    <w:rsid w:val="00F117EC"/>
    <w:rsid w:val="00F6394A"/>
    <w:rsid w:val="00FB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10676C"/>
  <w15:chartTrackingRefBased/>
  <w15:docId w15:val="{679AF03A-BC86-4E64-AB76-7E81C664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2E6"/>
    <w:pPr>
      <w:widowControl w:val="0"/>
      <w:spacing w:after="0" w:line="240" w:lineRule="auto"/>
    </w:pPr>
    <w:rPr>
      <w:rFonts w:ascii="Segoe UI" w:hAnsi="Segoe UI"/>
      <w:color w:val="505050"/>
    </w:rPr>
  </w:style>
  <w:style w:type="paragraph" w:styleId="Heading1">
    <w:name w:val="heading 1"/>
    <w:basedOn w:val="Normal"/>
    <w:next w:val="Normal"/>
    <w:link w:val="Heading1Char"/>
    <w:uiPriority w:val="9"/>
    <w:qFormat/>
    <w:rsid w:val="006A02E6"/>
    <w:pPr>
      <w:spacing w:line="400" w:lineRule="exact"/>
      <w:outlineLvl w:val="0"/>
    </w:pPr>
    <w:rPr>
      <w:rFonts w:eastAsia="Segoe UI" w:cs="Segoe UI"/>
      <w:color w:val="BA141A"/>
      <w:sz w:val="36"/>
      <w:szCs w:val="36"/>
    </w:rPr>
  </w:style>
  <w:style w:type="paragraph" w:styleId="Heading2">
    <w:name w:val="heading 2"/>
    <w:basedOn w:val="Normal"/>
    <w:next w:val="Normal"/>
    <w:link w:val="Heading2Char"/>
    <w:uiPriority w:val="9"/>
    <w:unhideWhenUsed/>
    <w:qFormat/>
    <w:rsid w:val="006A02E6"/>
    <w:pPr>
      <w:spacing w:line="275" w:lineRule="exact"/>
      <w:outlineLvl w:val="1"/>
    </w:pPr>
    <w:rPr>
      <w:rFonts w:eastAsia="Segoe Script" w:cs="Segoe UI"/>
      <w:color w:val="BA141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E6"/>
    <w:rPr>
      <w:rFonts w:ascii="Segoe UI" w:eastAsia="Segoe UI" w:hAnsi="Segoe UI" w:cs="Segoe UI"/>
      <w:color w:val="BA141A"/>
      <w:sz w:val="36"/>
      <w:szCs w:val="36"/>
    </w:rPr>
  </w:style>
  <w:style w:type="character" w:customStyle="1" w:styleId="Heading2Char">
    <w:name w:val="Heading 2 Char"/>
    <w:basedOn w:val="DefaultParagraphFont"/>
    <w:link w:val="Heading2"/>
    <w:uiPriority w:val="9"/>
    <w:rsid w:val="006A02E6"/>
    <w:rPr>
      <w:rFonts w:ascii="Segoe UI" w:eastAsia="Segoe Script" w:hAnsi="Segoe UI" w:cs="Segoe UI"/>
      <w:color w:val="BA141A"/>
      <w:sz w:val="24"/>
      <w:szCs w:val="24"/>
    </w:rPr>
  </w:style>
  <w:style w:type="paragraph" w:customStyle="1" w:styleId="davesstyle">
    <w:name w:val="davesstyle"/>
    <w:basedOn w:val="Normal"/>
    <w:rsid w:val="006A02E6"/>
    <w:pPr>
      <w:widowControl/>
      <w:spacing w:after="80" w:line="300" w:lineRule="atLeast"/>
    </w:pPr>
    <w:rPr>
      <w:rFonts w:ascii="Segoe Pro" w:hAnsi="Segoe Pro" w:cs="Times New Roman"/>
      <w:color w:val="000000"/>
      <w:sz w:val="20"/>
      <w:szCs w:val="20"/>
    </w:rPr>
  </w:style>
  <w:style w:type="character" w:styleId="CommentReference">
    <w:name w:val="annotation reference"/>
    <w:basedOn w:val="DefaultParagraphFont"/>
    <w:uiPriority w:val="99"/>
    <w:semiHidden/>
    <w:unhideWhenUsed/>
    <w:rsid w:val="00B62035"/>
    <w:rPr>
      <w:sz w:val="16"/>
      <w:szCs w:val="16"/>
    </w:rPr>
  </w:style>
  <w:style w:type="paragraph" w:styleId="CommentText">
    <w:name w:val="annotation text"/>
    <w:basedOn w:val="Normal"/>
    <w:link w:val="CommentTextChar"/>
    <w:uiPriority w:val="99"/>
    <w:semiHidden/>
    <w:unhideWhenUsed/>
    <w:rsid w:val="00B62035"/>
    <w:rPr>
      <w:sz w:val="20"/>
      <w:szCs w:val="20"/>
    </w:rPr>
  </w:style>
  <w:style w:type="character" w:customStyle="1" w:styleId="CommentTextChar">
    <w:name w:val="Comment Text Char"/>
    <w:basedOn w:val="DefaultParagraphFont"/>
    <w:link w:val="CommentText"/>
    <w:uiPriority w:val="99"/>
    <w:semiHidden/>
    <w:rsid w:val="00B62035"/>
    <w:rPr>
      <w:rFonts w:ascii="Segoe UI" w:hAnsi="Segoe UI"/>
      <w:color w:val="505050"/>
      <w:sz w:val="20"/>
      <w:szCs w:val="20"/>
    </w:rPr>
  </w:style>
  <w:style w:type="paragraph" w:styleId="CommentSubject">
    <w:name w:val="annotation subject"/>
    <w:basedOn w:val="CommentText"/>
    <w:next w:val="CommentText"/>
    <w:link w:val="CommentSubjectChar"/>
    <w:uiPriority w:val="99"/>
    <w:semiHidden/>
    <w:unhideWhenUsed/>
    <w:rsid w:val="00B62035"/>
    <w:rPr>
      <w:b/>
      <w:bCs/>
    </w:rPr>
  </w:style>
  <w:style w:type="character" w:customStyle="1" w:styleId="CommentSubjectChar">
    <w:name w:val="Comment Subject Char"/>
    <w:basedOn w:val="CommentTextChar"/>
    <w:link w:val="CommentSubject"/>
    <w:uiPriority w:val="99"/>
    <w:semiHidden/>
    <w:rsid w:val="00B62035"/>
    <w:rPr>
      <w:rFonts w:ascii="Segoe UI" w:hAnsi="Segoe UI"/>
      <w:b/>
      <w:bCs/>
      <w:color w:val="505050"/>
      <w:sz w:val="20"/>
      <w:szCs w:val="20"/>
    </w:rPr>
  </w:style>
  <w:style w:type="paragraph" w:styleId="BalloonText">
    <w:name w:val="Balloon Text"/>
    <w:basedOn w:val="Normal"/>
    <w:link w:val="BalloonTextChar"/>
    <w:uiPriority w:val="99"/>
    <w:semiHidden/>
    <w:unhideWhenUsed/>
    <w:rsid w:val="00B62035"/>
    <w:rPr>
      <w:rFonts w:cs="Segoe UI"/>
      <w:sz w:val="18"/>
      <w:szCs w:val="18"/>
    </w:rPr>
  </w:style>
  <w:style w:type="character" w:customStyle="1" w:styleId="BalloonTextChar">
    <w:name w:val="Balloon Text Char"/>
    <w:basedOn w:val="DefaultParagraphFont"/>
    <w:link w:val="BalloonText"/>
    <w:uiPriority w:val="99"/>
    <w:semiHidden/>
    <w:rsid w:val="00B62035"/>
    <w:rPr>
      <w:rFonts w:ascii="Segoe UI" w:hAnsi="Segoe UI" w:cs="Segoe UI"/>
      <w:color w:val="505050"/>
      <w:sz w:val="18"/>
      <w:szCs w:val="18"/>
    </w:rPr>
  </w:style>
  <w:style w:type="paragraph" w:styleId="ListParagraph">
    <w:name w:val="List Paragraph"/>
    <w:basedOn w:val="Normal"/>
    <w:uiPriority w:val="34"/>
    <w:qFormat/>
    <w:rsid w:val="00076D52"/>
    <w:pPr>
      <w:ind w:left="720"/>
      <w:contextualSpacing/>
    </w:pPr>
  </w:style>
  <w:style w:type="paragraph" w:styleId="NoSpacing">
    <w:name w:val="No Spacing"/>
    <w:uiPriority w:val="1"/>
    <w:qFormat/>
    <w:rsid w:val="0012219E"/>
    <w:pPr>
      <w:widowControl w:val="0"/>
      <w:spacing w:after="0" w:line="240" w:lineRule="auto"/>
    </w:pPr>
    <w:rPr>
      <w:rFonts w:ascii="Segoe UI" w:hAnsi="Segoe UI"/>
      <w:color w:val="505050"/>
    </w:rPr>
  </w:style>
  <w:style w:type="paragraph" w:styleId="Footer">
    <w:name w:val="footer"/>
    <w:basedOn w:val="Normal"/>
    <w:link w:val="FooterChar"/>
    <w:uiPriority w:val="99"/>
    <w:unhideWhenUsed/>
    <w:rsid w:val="008C3405"/>
    <w:pPr>
      <w:widowControl/>
      <w:tabs>
        <w:tab w:val="center" w:pos="4680"/>
        <w:tab w:val="right" w:pos="9360"/>
      </w:tabs>
    </w:pPr>
    <w:rPr>
      <w:rFonts w:ascii="Calibri" w:hAnsi="Calibri" w:cs="Calibri"/>
      <w:color w:val="auto"/>
    </w:rPr>
  </w:style>
  <w:style w:type="character" w:customStyle="1" w:styleId="FooterChar">
    <w:name w:val="Footer Char"/>
    <w:basedOn w:val="DefaultParagraphFont"/>
    <w:link w:val="Footer"/>
    <w:uiPriority w:val="99"/>
    <w:rsid w:val="008C3405"/>
    <w:rPr>
      <w:rFonts w:ascii="Calibri" w:hAnsi="Calibri" w:cs="Calibri"/>
    </w:rPr>
  </w:style>
  <w:style w:type="paragraph" w:styleId="NormalWeb">
    <w:name w:val="Normal (Web)"/>
    <w:basedOn w:val="Normal"/>
    <w:uiPriority w:val="99"/>
    <w:semiHidden/>
    <w:unhideWhenUsed/>
    <w:rsid w:val="004C50B0"/>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Hyperlink">
    <w:name w:val="Hyperlink"/>
    <w:basedOn w:val="DefaultParagraphFont"/>
    <w:uiPriority w:val="99"/>
    <w:unhideWhenUsed/>
    <w:rsid w:val="00E02528"/>
    <w:rPr>
      <w:color w:val="0563C1" w:themeColor="hyperlink"/>
      <w:u w:val="single"/>
    </w:rPr>
  </w:style>
  <w:style w:type="character" w:customStyle="1" w:styleId="labeltext1">
    <w:name w:val="labeltext1"/>
    <w:basedOn w:val="DefaultParagraphFont"/>
    <w:rsid w:val="00772275"/>
    <w:rPr>
      <w:rFonts w:ascii="Tahoma" w:hAnsi="Tahoma" w:cs="Tahoma" w:hint="default"/>
      <w:color w:val="4C4C4C"/>
    </w:rPr>
  </w:style>
  <w:style w:type="paragraph" w:styleId="Header">
    <w:name w:val="header"/>
    <w:basedOn w:val="Normal"/>
    <w:link w:val="HeaderChar"/>
    <w:uiPriority w:val="99"/>
    <w:unhideWhenUsed/>
    <w:rsid w:val="00F6394A"/>
    <w:pPr>
      <w:tabs>
        <w:tab w:val="center" w:pos="4680"/>
        <w:tab w:val="right" w:pos="9360"/>
      </w:tabs>
    </w:pPr>
  </w:style>
  <w:style w:type="character" w:customStyle="1" w:styleId="HeaderChar">
    <w:name w:val="Header Char"/>
    <w:basedOn w:val="DefaultParagraphFont"/>
    <w:link w:val="Header"/>
    <w:uiPriority w:val="99"/>
    <w:rsid w:val="00F6394A"/>
    <w:rPr>
      <w:rFonts w:ascii="Segoe UI" w:hAnsi="Segoe UI"/>
      <w:color w:val="505050"/>
    </w:rPr>
  </w:style>
  <w:style w:type="character" w:styleId="FollowedHyperlink">
    <w:name w:val="FollowedHyperlink"/>
    <w:basedOn w:val="DefaultParagraphFont"/>
    <w:uiPriority w:val="99"/>
    <w:semiHidden/>
    <w:unhideWhenUsed/>
    <w:rsid w:val="00BC13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198617">
      <w:bodyDiv w:val="1"/>
      <w:marLeft w:val="0"/>
      <w:marRight w:val="0"/>
      <w:marTop w:val="0"/>
      <w:marBottom w:val="0"/>
      <w:divBdr>
        <w:top w:val="none" w:sz="0" w:space="0" w:color="auto"/>
        <w:left w:val="none" w:sz="0" w:space="0" w:color="auto"/>
        <w:bottom w:val="none" w:sz="0" w:space="0" w:color="auto"/>
        <w:right w:val="none" w:sz="0" w:space="0" w:color="auto"/>
      </w:divBdr>
    </w:div>
    <w:div w:id="588657218">
      <w:bodyDiv w:val="1"/>
      <w:marLeft w:val="0"/>
      <w:marRight w:val="0"/>
      <w:marTop w:val="0"/>
      <w:marBottom w:val="0"/>
      <w:divBdr>
        <w:top w:val="none" w:sz="0" w:space="0" w:color="auto"/>
        <w:left w:val="none" w:sz="0" w:space="0" w:color="auto"/>
        <w:bottom w:val="none" w:sz="0" w:space="0" w:color="auto"/>
        <w:right w:val="none" w:sz="0" w:space="0" w:color="auto"/>
      </w:divBdr>
    </w:div>
    <w:div w:id="738404451">
      <w:bodyDiv w:val="1"/>
      <w:marLeft w:val="0"/>
      <w:marRight w:val="0"/>
      <w:marTop w:val="0"/>
      <w:marBottom w:val="0"/>
      <w:divBdr>
        <w:top w:val="none" w:sz="0" w:space="0" w:color="auto"/>
        <w:left w:val="none" w:sz="0" w:space="0" w:color="auto"/>
        <w:bottom w:val="none" w:sz="0" w:space="0" w:color="auto"/>
        <w:right w:val="none" w:sz="0" w:space="0" w:color="auto"/>
      </w:divBdr>
    </w:div>
    <w:div w:id="1245607656">
      <w:bodyDiv w:val="1"/>
      <w:marLeft w:val="0"/>
      <w:marRight w:val="0"/>
      <w:marTop w:val="0"/>
      <w:marBottom w:val="0"/>
      <w:divBdr>
        <w:top w:val="none" w:sz="0" w:space="0" w:color="auto"/>
        <w:left w:val="none" w:sz="0" w:space="0" w:color="auto"/>
        <w:bottom w:val="none" w:sz="0" w:space="0" w:color="auto"/>
        <w:right w:val="none" w:sz="0" w:space="0" w:color="auto"/>
      </w:divBdr>
    </w:div>
    <w:div w:id="1350639734">
      <w:bodyDiv w:val="1"/>
      <w:marLeft w:val="0"/>
      <w:marRight w:val="0"/>
      <w:marTop w:val="0"/>
      <w:marBottom w:val="0"/>
      <w:divBdr>
        <w:top w:val="none" w:sz="0" w:space="0" w:color="auto"/>
        <w:left w:val="none" w:sz="0" w:space="0" w:color="auto"/>
        <w:bottom w:val="none" w:sz="0" w:space="0" w:color="auto"/>
        <w:right w:val="none" w:sz="0" w:space="0" w:color="auto"/>
      </w:divBdr>
    </w:div>
    <w:div w:id="1789397756">
      <w:bodyDiv w:val="1"/>
      <w:marLeft w:val="0"/>
      <w:marRight w:val="0"/>
      <w:marTop w:val="0"/>
      <w:marBottom w:val="0"/>
      <w:divBdr>
        <w:top w:val="none" w:sz="0" w:space="0" w:color="auto"/>
        <w:left w:val="none" w:sz="0" w:space="0" w:color="auto"/>
        <w:bottom w:val="none" w:sz="0" w:space="0" w:color="auto"/>
        <w:right w:val="none" w:sz="0" w:space="0" w:color="auto"/>
      </w:divBdr>
    </w:div>
    <w:div w:id="1858998823">
      <w:bodyDiv w:val="1"/>
      <w:marLeft w:val="0"/>
      <w:marRight w:val="0"/>
      <w:marTop w:val="0"/>
      <w:marBottom w:val="0"/>
      <w:divBdr>
        <w:top w:val="none" w:sz="0" w:space="0" w:color="auto"/>
        <w:left w:val="none" w:sz="0" w:space="0" w:color="auto"/>
        <w:bottom w:val="none" w:sz="0" w:space="0" w:color="auto"/>
        <w:right w:val="none" w:sz="0" w:space="0" w:color="auto"/>
      </w:divBdr>
    </w:div>
    <w:div w:id="1951204621">
      <w:bodyDiv w:val="1"/>
      <w:marLeft w:val="0"/>
      <w:marRight w:val="0"/>
      <w:marTop w:val="0"/>
      <w:marBottom w:val="0"/>
      <w:divBdr>
        <w:top w:val="none" w:sz="0" w:space="0" w:color="auto"/>
        <w:left w:val="none" w:sz="0" w:space="0" w:color="auto"/>
        <w:bottom w:val="none" w:sz="0" w:space="0" w:color="auto"/>
        <w:right w:val="none" w:sz="0" w:space="0" w:color="auto"/>
      </w:divBdr>
    </w:div>
    <w:div w:id="19551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aced@microsoft.com" TargetMode="External"/><Relationship Id="rId5" Type="http://schemas.openxmlformats.org/officeDocument/2006/relationships/footnotes" Target="footnotes.xml"/><Relationship Id="rId10" Type="http://schemas.openxmlformats.org/officeDocument/2006/relationships/hyperlink" Target="mailto:itaced@microsoft.com" TargetMode="Externa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v-libuto@microsoft.com</dc:creator>
  <cp:keywords/>
  <dc:description/>
  <cp:lastModifiedBy>Liz Butowicz (Vega Consulting LLC)</cp:lastModifiedBy>
  <cp:revision>4</cp:revision>
  <dcterms:created xsi:type="dcterms:W3CDTF">2015-07-23T19:54:00Z</dcterms:created>
  <dcterms:modified xsi:type="dcterms:W3CDTF">2015-07-23T19:59:00Z</dcterms:modified>
</cp:coreProperties>
</file>